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ED" w:rsidRPr="00AF7B4F" w:rsidRDefault="00A335ED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35ED" w:rsidRPr="00AF7B4F" w:rsidRDefault="00A335ED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1B1" w:rsidRPr="00AF7B4F" w:rsidRDefault="00627F5C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ROA</w:t>
      </w:r>
      <w:r w:rsidR="00490AFF" w:rsidRPr="00AF7B4F">
        <w:rPr>
          <w:rFonts w:ascii="Times New Roman" w:hAnsi="Times New Roman"/>
          <w:sz w:val="24"/>
          <w:szCs w:val="24"/>
        </w:rPr>
        <w:t>.0050.</w:t>
      </w:r>
      <w:r w:rsidR="00D269FE">
        <w:rPr>
          <w:rFonts w:ascii="Times New Roman" w:hAnsi="Times New Roman"/>
          <w:sz w:val="24"/>
          <w:szCs w:val="24"/>
        </w:rPr>
        <w:t>4</w:t>
      </w:r>
      <w:r w:rsidR="00C9685F" w:rsidRPr="00AF7B4F">
        <w:rPr>
          <w:rFonts w:ascii="Times New Roman" w:hAnsi="Times New Roman"/>
          <w:sz w:val="24"/>
          <w:szCs w:val="24"/>
        </w:rPr>
        <w:t>.</w:t>
      </w:r>
      <w:r w:rsidR="001151B1" w:rsidRPr="00AF7B4F">
        <w:rPr>
          <w:rFonts w:ascii="Times New Roman" w:hAnsi="Times New Roman"/>
          <w:sz w:val="24"/>
          <w:szCs w:val="24"/>
        </w:rPr>
        <w:t>201</w:t>
      </w:r>
      <w:r w:rsidR="00490AFF" w:rsidRPr="00AF7B4F">
        <w:rPr>
          <w:rFonts w:ascii="Times New Roman" w:hAnsi="Times New Roman"/>
          <w:sz w:val="24"/>
          <w:szCs w:val="24"/>
        </w:rPr>
        <w:t>8</w:t>
      </w:r>
    </w:p>
    <w:p w:rsidR="003A414B" w:rsidRPr="00AF7B4F" w:rsidRDefault="003A414B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14B" w:rsidRPr="00AF7B4F" w:rsidRDefault="003A414B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1B1" w:rsidRPr="00AF7B4F" w:rsidRDefault="00490AFF" w:rsidP="00AF7B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 xml:space="preserve">ZARZĄDZENIE NR </w:t>
      </w:r>
      <w:r w:rsidR="00D269FE">
        <w:rPr>
          <w:rFonts w:ascii="Times New Roman" w:hAnsi="Times New Roman"/>
          <w:sz w:val="24"/>
          <w:szCs w:val="24"/>
        </w:rPr>
        <w:t>4</w:t>
      </w:r>
      <w:r w:rsidR="00C9685F" w:rsidRPr="00AF7B4F">
        <w:rPr>
          <w:rFonts w:ascii="Times New Roman" w:hAnsi="Times New Roman"/>
          <w:sz w:val="24"/>
          <w:szCs w:val="24"/>
        </w:rPr>
        <w:t>/201</w:t>
      </w:r>
      <w:r w:rsidRPr="00AF7B4F">
        <w:rPr>
          <w:rFonts w:ascii="Times New Roman" w:hAnsi="Times New Roman"/>
          <w:sz w:val="24"/>
          <w:szCs w:val="24"/>
        </w:rPr>
        <w:t>8</w:t>
      </w:r>
    </w:p>
    <w:p w:rsidR="001151B1" w:rsidRPr="00AF7B4F" w:rsidRDefault="001151B1" w:rsidP="00AF7B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WÓJTA GMINY PARYSÓW</w:t>
      </w:r>
    </w:p>
    <w:p w:rsidR="001151B1" w:rsidRPr="00AF7B4F" w:rsidRDefault="00C9685F" w:rsidP="00AF7B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 xml:space="preserve">z dnia </w:t>
      </w:r>
      <w:r w:rsidR="00D269FE">
        <w:rPr>
          <w:rFonts w:ascii="Times New Roman" w:hAnsi="Times New Roman"/>
          <w:sz w:val="24"/>
          <w:szCs w:val="24"/>
        </w:rPr>
        <w:t>22</w:t>
      </w:r>
      <w:r w:rsidR="00490AFF" w:rsidRPr="00AF7B4F">
        <w:rPr>
          <w:rFonts w:ascii="Times New Roman" w:hAnsi="Times New Roman"/>
          <w:sz w:val="24"/>
          <w:szCs w:val="24"/>
        </w:rPr>
        <w:t xml:space="preserve"> lutego 2018 roku</w:t>
      </w:r>
    </w:p>
    <w:p w:rsidR="003A414B" w:rsidRPr="00AF7B4F" w:rsidRDefault="003A414B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1B1" w:rsidRPr="00AF7B4F" w:rsidRDefault="001151B1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0AFF" w:rsidRPr="00AF7B4F" w:rsidRDefault="00490AFF" w:rsidP="00AF7B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bCs/>
          <w:sz w:val="24"/>
          <w:szCs w:val="24"/>
        </w:rPr>
        <w:t xml:space="preserve">w sprawie </w:t>
      </w:r>
      <w:r w:rsidRPr="00AF7B4F">
        <w:rPr>
          <w:rFonts w:ascii="Times New Roman" w:hAnsi="Times New Roman"/>
          <w:sz w:val="24"/>
          <w:szCs w:val="24"/>
        </w:rPr>
        <w:t xml:space="preserve">ogłoszenia otwartego konkursu ofert na realizację zadania publicznego </w:t>
      </w:r>
      <w:r w:rsidRPr="00AF7B4F">
        <w:rPr>
          <w:rFonts w:ascii="Times New Roman" w:hAnsi="Times New Roman"/>
          <w:sz w:val="24"/>
          <w:szCs w:val="24"/>
        </w:rPr>
        <w:br/>
        <w:t xml:space="preserve">w zakresie wspierania i upowszechniania kultury fizycznej </w:t>
      </w:r>
      <w:r w:rsidRPr="00AF7B4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F7B4F">
        <w:rPr>
          <w:rFonts w:ascii="Times New Roman" w:hAnsi="Times New Roman"/>
          <w:sz w:val="24"/>
          <w:szCs w:val="24"/>
        </w:rPr>
        <w:t>w 2018 roku</w:t>
      </w:r>
    </w:p>
    <w:p w:rsidR="001151B1" w:rsidRDefault="001151B1" w:rsidP="00AF7B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7B4F" w:rsidRPr="00AF7B4F" w:rsidRDefault="00AF7B4F" w:rsidP="00AF7B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0AFF" w:rsidRPr="00AF7B4F" w:rsidRDefault="00490AFF" w:rsidP="00AF7B4F">
      <w:pPr>
        <w:pStyle w:val="Bezodstpw"/>
        <w:ind w:firstLine="708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 xml:space="preserve">Na podst. art. 30 ust. 1 w związku z art. 11a ust. 3 ustawy z dnia 8 marca 1990 r. </w:t>
      </w:r>
      <w:r w:rsidRPr="00AF7B4F">
        <w:rPr>
          <w:rFonts w:ascii="Times New Roman" w:hAnsi="Times New Roman"/>
          <w:sz w:val="24"/>
          <w:szCs w:val="24"/>
        </w:rPr>
        <w:br/>
        <w:t>o samorządzie gminnym (</w:t>
      </w:r>
      <w:r w:rsidR="00D269FE" w:rsidRPr="00AF7B4F">
        <w:rPr>
          <w:rFonts w:ascii="Times New Roman" w:hAnsi="Times New Roman"/>
          <w:sz w:val="24"/>
          <w:szCs w:val="24"/>
        </w:rPr>
        <w:t>t.j.</w:t>
      </w:r>
      <w:r w:rsidR="00D269FE">
        <w:rPr>
          <w:rFonts w:ascii="Times New Roman" w:hAnsi="Times New Roman"/>
          <w:sz w:val="24"/>
          <w:szCs w:val="24"/>
        </w:rPr>
        <w:t xml:space="preserve"> </w:t>
      </w:r>
      <w:r w:rsidRPr="00AF7B4F">
        <w:rPr>
          <w:rFonts w:ascii="Times New Roman" w:hAnsi="Times New Roman"/>
          <w:sz w:val="24"/>
          <w:szCs w:val="24"/>
        </w:rPr>
        <w:t>Dz. U. z 2017 r. poz. 1875</w:t>
      </w:r>
      <w:r w:rsidR="00AF7B4F">
        <w:rPr>
          <w:rFonts w:ascii="Times New Roman" w:hAnsi="Times New Roman"/>
          <w:sz w:val="24"/>
          <w:szCs w:val="24"/>
        </w:rPr>
        <w:t>z późn. zm.</w:t>
      </w:r>
      <w:r w:rsidRPr="00AF7B4F">
        <w:rPr>
          <w:rFonts w:ascii="Times New Roman" w:hAnsi="Times New Roman"/>
          <w:sz w:val="24"/>
          <w:szCs w:val="24"/>
        </w:rPr>
        <w:t xml:space="preserve">), art. 4 ust. 1 pkt. 17, art. 11 ust. 1 pkt 2, art. 13 ustawy z dnia 24 kwietnia 2003 roku o działalności pożytku publicznego </w:t>
      </w:r>
      <w:r w:rsidRPr="00AF7B4F">
        <w:rPr>
          <w:rFonts w:ascii="Times New Roman" w:hAnsi="Times New Roman"/>
          <w:sz w:val="24"/>
          <w:szCs w:val="24"/>
        </w:rPr>
        <w:br/>
        <w:t>i o wolontariacie (</w:t>
      </w:r>
      <w:r w:rsidR="00D269FE" w:rsidRPr="00AF7B4F">
        <w:rPr>
          <w:rFonts w:ascii="Times New Roman" w:hAnsi="Times New Roman"/>
          <w:sz w:val="24"/>
          <w:szCs w:val="24"/>
        </w:rPr>
        <w:t xml:space="preserve">t.j. </w:t>
      </w:r>
      <w:r w:rsidRPr="00AF7B4F">
        <w:rPr>
          <w:rFonts w:ascii="Times New Roman" w:hAnsi="Times New Roman"/>
          <w:sz w:val="24"/>
          <w:szCs w:val="24"/>
        </w:rPr>
        <w:t>Dz. U. z 2016 r. poz. 1817 z późn. zm.</w:t>
      </w:r>
      <w:r w:rsidR="00AF7B4F">
        <w:rPr>
          <w:rFonts w:ascii="Times New Roman" w:hAnsi="Times New Roman"/>
          <w:sz w:val="24"/>
          <w:szCs w:val="24"/>
        </w:rPr>
        <w:t>)</w:t>
      </w:r>
      <w:r w:rsidRPr="00AF7B4F">
        <w:rPr>
          <w:rFonts w:ascii="Times New Roman" w:hAnsi="Times New Roman"/>
          <w:sz w:val="24"/>
          <w:szCs w:val="24"/>
        </w:rPr>
        <w:t xml:space="preserve"> </w:t>
      </w:r>
      <w:r w:rsidR="00D269FE">
        <w:rPr>
          <w:rFonts w:ascii="Times New Roman" w:hAnsi="Times New Roman"/>
          <w:sz w:val="24"/>
          <w:szCs w:val="24"/>
        </w:rPr>
        <w:t>Wójt Gminy zarządza</w:t>
      </w:r>
      <w:r w:rsidRPr="00AF7B4F">
        <w:rPr>
          <w:rFonts w:ascii="Times New Roman" w:hAnsi="Times New Roman"/>
          <w:sz w:val="24"/>
          <w:szCs w:val="24"/>
        </w:rPr>
        <w:t>, co następuje:</w:t>
      </w:r>
    </w:p>
    <w:p w:rsidR="00AF7B4F" w:rsidRDefault="00AF7B4F" w:rsidP="00AF7B4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AF7B4F" w:rsidRDefault="00490AFF" w:rsidP="00AF7B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B4F">
        <w:rPr>
          <w:rFonts w:ascii="Times New Roman" w:hAnsi="Times New Roman"/>
          <w:b/>
          <w:sz w:val="24"/>
          <w:szCs w:val="24"/>
        </w:rPr>
        <w:t>§ 1.</w:t>
      </w:r>
    </w:p>
    <w:p w:rsidR="00490AFF" w:rsidRPr="00AF7B4F" w:rsidRDefault="00AF7B4F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90AFF" w:rsidRPr="00AF7B4F">
        <w:rPr>
          <w:rFonts w:ascii="Times New Roman" w:hAnsi="Times New Roman"/>
          <w:sz w:val="24"/>
          <w:szCs w:val="24"/>
        </w:rPr>
        <w:t>Ogłasza się otwarty konkurs ofert na realizację zadania publicznego w zakresie wspierania i upowszechniania kultury fizycznej w 2018 roku.</w:t>
      </w:r>
    </w:p>
    <w:p w:rsidR="00490AFF" w:rsidRPr="00AF7B4F" w:rsidRDefault="00490AFF" w:rsidP="00AF7B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0AFF" w:rsidRPr="00AF7B4F" w:rsidRDefault="00AF7B4F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90AFF" w:rsidRPr="00AF7B4F">
        <w:rPr>
          <w:rFonts w:ascii="Times New Roman" w:hAnsi="Times New Roman"/>
          <w:sz w:val="24"/>
          <w:szCs w:val="24"/>
        </w:rPr>
        <w:t>Ogłoszenie o konkursie ofert stanowi załącznik do niniejszego zarządzenia.</w:t>
      </w:r>
    </w:p>
    <w:p w:rsidR="00490AFF" w:rsidRPr="00AF7B4F" w:rsidRDefault="00490AFF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B4F" w:rsidRDefault="00490AFF" w:rsidP="00AF7B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b/>
          <w:sz w:val="24"/>
          <w:szCs w:val="24"/>
        </w:rPr>
        <w:t>§ 2.</w:t>
      </w:r>
    </w:p>
    <w:p w:rsidR="00490AFF" w:rsidRPr="00AF7B4F" w:rsidRDefault="00490AFF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 xml:space="preserve">Zlecenie realizacji zadania publicznego wymienionego w § 1 nastąpi w formie powierzenia wraz z udzieleniem dotacji, która będzie pokrywać pełne koszty realizacji zadania. </w:t>
      </w:r>
    </w:p>
    <w:p w:rsidR="00490AFF" w:rsidRPr="00AF7B4F" w:rsidRDefault="00490AFF" w:rsidP="00AF7B4F">
      <w:pPr>
        <w:spacing w:after="0" w:line="240" w:lineRule="auto"/>
        <w:ind w:firstLine="180"/>
        <w:rPr>
          <w:rFonts w:ascii="Times New Roman" w:hAnsi="Times New Roman"/>
          <w:sz w:val="24"/>
          <w:szCs w:val="24"/>
        </w:rPr>
      </w:pPr>
    </w:p>
    <w:p w:rsidR="00AF7B4F" w:rsidRDefault="00490AFF" w:rsidP="00AF7B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b/>
          <w:sz w:val="24"/>
          <w:szCs w:val="24"/>
        </w:rPr>
        <w:t>§ 3</w:t>
      </w:r>
      <w:r w:rsidRPr="00AF7B4F">
        <w:rPr>
          <w:rFonts w:ascii="Times New Roman" w:hAnsi="Times New Roman"/>
          <w:sz w:val="24"/>
          <w:szCs w:val="24"/>
        </w:rPr>
        <w:t>.</w:t>
      </w:r>
    </w:p>
    <w:p w:rsidR="00490AFF" w:rsidRPr="00AF7B4F" w:rsidRDefault="00490AFF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 xml:space="preserve">Wykonanie zarządzenia powierza się Zastępcy Wójta. </w:t>
      </w:r>
    </w:p>
    <w:p w:rsidR="00490AFF" w:rsidRPr="00AF7B4F" w:rsidRDefault="00490AFF" w:rsidP="00AF7B4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AF7B4F" w:rsidRDefault="00490AFF" w:rsidP="00AF7B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B4F">
        <w:rPr>
          <w:rFonts w:ascii="Times New Roman" w:hAnsi="Times New Roman"/>
          <w:b/>
          <w:sz w:val="24"/>
          <w:szCs w:val="24"/>
        </w:rPr>
        <w:t>§ 4.</w:t>
      </w:r>
    </w:p>
    <w:p w:rsidR="00490AFF" w:rsidRPr="00AF7B4F" w:rsidRDefault="00490AFF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 xml:space="preserve">Zarządzenie podlega ogłoszeniu w Biuletynie Informacji Publicznej Gminy Parysów, na stronie internetowej Urzędu Gminy Parysów </w:t>
      </w:r>
      <w:hyperlink r:id="rId7" w:history="1">
        <w:r w:rsidRPr="00AF7B4F">
          <w:rPr>
            <w:rStyle w:val="Hipercze"/>
            <w:rFonts w:ascii="Times New Roman" w:hAnsi="Times New Roman"/>
            <w:sz w:val="24"/>
            <w:szCs w:val="24"/>
          </w:rPr>
          <w:t>www.parysow.pl</w:t>
        </w:r>
      </w:hyperlink>
      <w:r w:rsidRPr="00AF7B4F">
        <w:rPr>
          <w:rFonts w:ascii="Times New Roman" w:hAnsi="Times New Roman"/>
          <w:sz w:val="24"/>
          <w:szCs w:val="24"/>
        </w:rPr>
        <w:t xml:space="preserve"> oraz na tablicy ogłoszeń w siedzibie  Urzędu Gminy w Parysowie.</w:t>
      </w:r>
    </w:p>
    <w:p w:rsidR="00AF7B4F" w:rsidRDefault="00AF7B4F" w:rsidP="00AF7B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B4F">
        <w:rPr>
          <w:rFonts w:ascii="Times New Roman" w:hAnsi="Times New Roman"/>
          <w:b/>
          <w:sz w:val="24"/>
          <w:szCs w:val="24"/>
        </w:rPr>
        <w:t>§ </w:t>
      </w:r>
      <w:r>
        <w:rPr>
          <w:rFonts w:ascii="Times New Roman" w:hAnsi="Times New Roman"/>
          <w:b/>
          <w:sz w:val="24"/>
          <w:szCs w:val="24"/>
        </w:rPr>
        <w:t>5</w:t>
      </w:r>
      <w:r w:rsidRPr="00AF7B4F">
        <w:rPr>
          <w:rFonts w:ascii="Times New Roman" w:hAnsi="Times New Roman"/>
          <w:b/>
          <w:sz w:val="24"/>
          <w:szCs w:val="24"/>
        </w:rPr>
        <w:t>.</w:t>
      </w:r>
    </w:p>
    <w:p w:rsidR="00490AFF" w:rsidRPr="00AF7B4F" w:rsidRDefault="00490AFF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 xml:space="preserve">Zarządzenie wchodzi w życie z dniem podpisania. </w:t>
      </w:r>
    </w:p>
    <w:p w:rsidR="00627F5C" w:rsidRPr="00AF7B4F" w:rsidRDefault="005A2015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ab/>
      </w:r>
    </w:p>
    <w:p w:rsidR="001151B1" w:rsidRPr="00AF7B4F" w:rsidRDefault="001151B1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1B1" w:rsidRPr="00AF7B4F" w:rsidRDefault="001151B1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1B1" w:rsidRPr="00AF7B4F" w:rsidRDefault="001151B1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2015" w:rsidRPr="00AF7B4F" w:rsidRDefault="005A2015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2015" w:rsidRPr="00AF7B4F" w:rsidRDefault="005A2015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180A" w:rsidRPr="00B7180A" w:rsidRDefault="00B7180A" w:rsidP="00B718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180A">
        <w:rPr>
          <w:rFonts w:ascii="Times New Roman" w:hAnsi="Times New Roman"/>
          <w:sz w:val="24"/>
          <w:szCs w:val="24"/>
        </w:rPr>
        <w:t>Wójt Gminy Parysów</w:t>
      </w:r>
    </w:p>
    <w:p w:rsidR="005A2015" w:rsidRPr="00AF7B4F" w:rsidRDefault="00B7180A" w:rsidP="00B718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180A">
        <w:rPr>
          <w:rFonts w:ascii="Times New Roman" w:hAnsi="Times New Roman"/>
          <w:sz w:val="24"/>
          <w:szCs w:val="24"/>
        </w:rPr>
        <w:t>/-/ Bożena Kwiatkowska</w:t>
      </w:r>
    </w:p>
    <w:p w:rsidR="005A2015" w:rsidRPr="00AF7B4F" w:rsidRDefault="005A2015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2015" w:rsidRPr="00AF7B4F" w:rsidRDefault="005A2015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2015" w:rsidRPr="00AF7B4F" w:rsidRDefault="005A2015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2015" w:rsidRPr="00AF7B4F" w:rsidRDefault="005A2015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2015" w:rsidRPr="00AF7B4F" w:rsidRDefault="005A2015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2015" w:rsidRPr="00AF7B4F" w:rsidRDefault="005A2015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B4F" w:rsidRDefault="001151B1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 xml:space="preserve">   </w:t>
      </w:r>
    </w:p>
    <w:p w:rsidR="00AF7B4F" w:rsidRDefault="00AF7B4F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B4F" w:rsidRDefault="00AF7B4F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B4F" w:rsidRDefault="00AF7B4F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B4F" w:rsidRDefault="00AF7B4F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71BF" w:rsidRPr="00AF7B4F" w:rsidRDefault="009671BF" w:rsidP="00AF7B4F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 xml:space="preserve">Załącznik do zarządzenia nr  </w:t>
      </w:r>
      <w:r w:rsidR="00D269FE">
        <w:rPr>
          <w:rFonts w:ascii="Times New Roman" w:hAnsi="Times New Roman"/>
          <w:sz w:val="24"/>
          <w:szCs w:val="24"/>
        </w:rPr>
        <w:t>4</w:t>
      </w:r>
      <w:r w:rsidRPr="00AF7B4F">
        <w:rPr>
          <w:rFonts w:ascii="Times New Roman" w:hAnsi="Times New Roman"/>
          <w:sz w:val="24"/>
          <w:szCs w:val="24"/>
        </w:rPr>
        <w:t xml:space="preserve">/2018 </w:t>
      </w:r>
    </w:p>
    <w:p w:rsidR="009671BF" w:rsidRPr="00AF7B4F" w:rsidRDefault="009671BF" w:rsidP="00AF7B4F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 xml:space="preserve">Wójta Gminy Parysów z dnia </w:t>
      </w:r>
      <w:r w:rsidR="00D269FE">
        <w:rPr>
          <w:rFonts w:ascii="Times New Roman" w:hAnsi="Times New Roman"/>
          <w:sz w:val="24"/>
          <w:szCs w:val="24"/>
        </w:rPr>
        <w:t>22</w:t>
      </w:r>
      <w:r w:rsidRPr="00AF7B4F">
        <w:rPr>
          <w:rFonts w:ascii="Times New Roman" w:hAnsi="Times New Roman"/>
          <w:sz w:val="24"/>
          <w:szCs w:val="24"/>
        </w:rPr>
        <w:t xml:space="preserve"> lutego 2018 r.</w:t>
      </w:r>
    </w:p>
    <w:p w:rsidR="009671BF" w:rsidRPr="00AF7B4F" w:rsidRDefault="009671BF" w:rsidP="00AF7B4F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9671BF" w:rsidRPr="00AF7B4F" w:rsidRDefault="009671BF" w:rsidP="00AF7B4F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9671BF" w:rsidRPr="00794255" w:rsidRDefault="009671BF" w:rsidP="007942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4255">
        <w:rPr>
          <w:rFonts w:ascii="Times New Roman" w:hAnsi="Times New Roman"/>
          <w:b/>
          <w:sz w:val="28"/>
          <w:szCs w:val="28"/>
        </w:rPr>
        <w:t>OGŁOSZENIE</w:t>
      </w:r>
    </w:p>
    <w:p w:rsidR="009671BF" w:rsidRPr="00AF7B4F" w:rsidRDefault="009671BF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71BF" w:rsidRPr="00AF7B4F" w:rsidRDefault="00794255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Wójt Gminy Parysów</w:t>
      </w:r>
      <w:r w:rsidR="009671BF" w:rsidRPr="00AF7B4F">
        <w:rPr>
          <w:rFonts w:ascii="Times New Roman" w:hAnsi="Times New Roman"/>
          <w:sz w:val="24"/>
          <w:szCs w:val="24"/>
        </w:rPr>
        <w:t xml:space="preserve"> ogłasza otwarty konkurs ofert na realizację w roku 2018</w:t>
      </w:r>
      <w:bookmarkStart w:id="0" w:name="_GoBack"/>
      <w:bookmarkEnd w:id="0"/>
      <w:r w:rsidR="009671BF" w:rsidRPr="00AF7B4F">
        <w:rPr>
          <w:rFonts w:ascii="Times New Roman" w:hAnsi="Times New Roman"/>
          <w:sz w:val="24"/>
          <w:szCs w:val="24"/>
        </w:rPr>
        <w:t xml:space="preserve"> zadania publicznego z zakresu wspierania i upowszechniania kultury fizycznej </w:t>
      </w:r>
      <w:r>
        <w:rPr>
          <w:rFonts w:ascii="Times New Roman" w:hAnsi="Times New Roman"/>
          <w:sz w:val="24"/>
          <w:szCs w:val="24"/>
        </w:rPr>
        <w:t xml:space="preserve">na terenie Gminy Parysów </w:t>
      </w:r>
      <w:r w:rsidR="009671BF" w:rsidRPr="00AF7B4F">
        <w:rPr>
          <w:rFonts w:ascii="Times New Roman" w:hAnsi="Times New Roman"/>
          <w:sz w:val="24"/>
          <w:szCs w:val="24"/>
        </w:rPr>
        <w:t>oraz zaprasza do składania ofert.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1BF" w:rsidRPr="00AF7B4F" w:rsidRDefault="009671BF" w:rsidP="00B7180A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7B4F">
        <w:rPr>
          <w:rFonts w:ascii="Times New Roman" w:hAnsi="Times New Roman"/>
          <w:b/>
          <w:sz w:val="24"/>
          <w:szCs w:val="24"/>
        </w:rPr>
        <w:t>I. Rodzaj zadania i wysokość środków publicznych przeznaczonych na realizację zadania.</w:t>
      </w:r>
    </w:p>
    <w:p w:rsidR="009671BF" w:rsidRPr="00AF7B4F" w:rsidRDefault="00AF7B4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1</w:t>
      </w:r>
      <w:r w:rsidR="009671BF" w:rsidRPr="00AF7B4F">
        <w:rPr>
          <w:rFonts w:ascii="Times New Roman" w:hAnsi="Times New Roman"/>
          <w:sz w:val="24"/>
          <w:szCs w:val="24"/>
        </w:rPr>
        <w:t xml:space="preserve">. Nazwa zadania konkursowego: </w:t>
      </w:r>
      <w:r w:rsidRPr="00AF7B4F">
        <w:rPr>
          <w:rFonts w:ascii="Times New Roman" w:hAnsi="Times New Roman"/>
          <w:sz w:val="24"/>
          <w:szCs w:val="24"/>
        </w:rPr>
        <w:t>„ W</w:t>
      </w:r>
      <w:r w:rsidR="009671BF" w:rsidRPr="00AF7B4F">
        <w:rPr>
          <w:rFonts w:ascii="Times New Roman" w:hAnsi="Times New Roman"/>
          <w:sz w:val="24"/>
          <w:szCs w:val="24"/>
        </w:rPr>
        <w:t>spieranie i upowszechnianie kultury fizycznej</w:t>
      </w:r>
      <w:r w:rsidRPr="00AF7B4F">
        <w:rPr>
          <w:rFonts w:ascii="Times New Roman" w:hAnsi="Times New Roman"/>
          <w:sz w:val="24"/>
          <w:szCs w:val="24"/>
        </w:rPr>
        <w:t xml:space="preserve"> na terenie Gminy Parysów”</w:t>
      </w:r>
    </w:p>
    <w:p w:rsidR="00AF7B4F" w:rsidRPr="00AF7B4F" w:rsidRDefault="00AF7B4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2. Forma realizacji zadania: powierzenie</w:t>
      </w:r>
    </w:p>
    <w:p w:rsidR="00AF7B4F" w:rsidRPr="00AF7B4F" w:rsidRDefault="00AF7B4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3. Środki przez</w:t>
      </w:r>
      <w:r w:rsidR="007572C6">
        <w:rPr>
          <w:rFonts w:ascii="Times New Roman" w:hAnsi="Times New Roman"/>
          <w:sz w:val="24"/>
          <w:szCs w:val="24"/>
        </w:rPr>
        <w:t>naczone na realizację zadania: 4</w:t>
      </w:r>
      <w:r w:rsidRPr="00AF7B4F">
        <w:rPr>
          <w:rFonts w:ascii="Times New Roman" w:hAnsi="Times New Roman"/>
          <w:sz w:val="24"/>
          <w:szCs w:val="24"/>
        </w:rPr>
        <w:t>2.000 zł.</w:t>
      </w:r>
    </w:p>
    <w:p w:rsidR="00AF7B4F" w:rsidRDefault="00D269FE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Termin realizacji zadania</w:t>
      </w:r>
      <w:r w:rsidR="00AF7B4F" w:rsidRPr="00AF7B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do:</w:t>
      </w:r>
      <w:r w:rsidR="00AF7B4F" w:rsidRPr="00AF7B4F">
        <w:rPr>
          <w:rFonts w:ascii="Times New Roman" w:hAnsi="Times New Roman"/>
          <w:sz w:val="24"/>
          <w:szCs w:val="24"/>
        </w:rPr>
        <w:t xml:space="preserve"> 15 </w:t>
      </w:r>
      <w:r w:rsidR="007572C6">
        <w:rPr>
          <w:rFonts w:ascii="Times New Roman" w:hAnsi="Times New Roman"/>
          <w:sz w:val="24"/>
          <w:szCs w:val="24"/>
        </w:rPr>
        <w:t xml:space="preserve">grudzień </w:t>
      </w:r>
      <w:r w:rsidR="00AF7B4F" w:rsidRPr="00AF7B4F">
        <w:rPr>
          <w:rFonts w:ascii="Times New Roman" w:hAnsi="Times New Roman"/>
          <w:sz w:val="24"/>
          <w:szCs w:val="24"/>
        </w:rPr>
        <w:t>2018 r.</w:t>
      </w:r>
    </w:p>
    <w:p w:rsidR="00B84E39" w:rsidRPr="00B84E39" w:rsidRDefault="00B84E39" w:rsidP="00B7180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84E39">
        <w:rPr>
          <w:rFonts w:ascii="Times New Roman" w:hAnsi="Times New Roman"/>
          <w:bCs/>
          <w:sz w:val="24"/>
          <w:szCs w:val="24"/>
        </w:rPr>
        <w:t xml:space="preserve">5. Miejsce realizacji zadania:  </w:t>
      </w:r>
      <w:r>
        <w:rPr>
          <w:rFonts w:ascii="Times New Roman" w:hAnsi="Times New Roman"/>
          <w:sz w:val="24"/>
          <w:szCs w:val="24"/>
        </w:rPr>
        <w:t>Obiekt sportowy</w:t>
      </w:r>
      <w:r w:rsidRPr="00B84E39">
        <w:rPr>
          <w:rFonts w:ascii="Times New Roman" w:hAnsi="Times New Roman"/>
          <w:sz w:val="24"/>
          <w:szCs w:val="24"/>
        </w:rPr>
        <w:t xml:space="preserve"> przy ul. </w:t>
      </w:r>
      <w:r>
        <w:rPr>
          <w:rFonts w:ascii="Times New Roman" w:hAnsi="Times New Roman"/>
          <w:sz w:val="24"/>
          <w:szCs w:val="24"/>
        </w:rPr>
        <w:t>Sportowej</w:t>
      </w:r>
      <w:r w:rsidRPr="00B84E39">
        <w:rPr>
          <w:rFonts w:ascii="Times New Roman" w:hAnsi="Times New Roman"/>
          <w:sz w:val="24"/>
          <w:szCs w:val="24"/>
        </w:rPr>
        <w:t xml:space="preserve"> (boisko, </w:t>
      </w:r>
      <w:r>
        <w:rPr>
          <w:rFonts w:ascii="Times New Roman" w:hAnsi="Times New Roman"/>
          <w:sz w:val="24"/>
          <w:szCs w:val="24"/>
        </w:rPr>
        <w:t xml:space="preserve">pomieszczenia dla sportowców, </w:t>
      </w:r>
      <w:r w:rsidRPr="00B84E39">
        <w:rPr>
          <w:rFonts w:ascii="Times New Roman" w:hAnsi="Times New Roman"/>
          <w:sz w:val="24"/>
          <w:szCs w:val="24"/>
        </w:rPr>
        <w:t>teren otwarty obiektu)</w:t>
      </w:r>
      <w:r>
        <w:rPr>
          <w:rFonts w:ascii="Times New Roman" w:hAnsi="Times New Roman"/>
          <w:sz w:val="24"/>
          <w:szCs w:val="24"/>
        </w:rPr>
        <w:t>.</w:t>
      </w:r>
    </w:p>
    <w:p w:rsidR="00AF7B4F" w:rsidRPr="00AF7B4F" w:rsidRDefault="00B84E39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F7B4F" w:rsidRPr="00AF7B4F">
        <w:rPr>
          <w:rFonts w:ascii="Times New Roman" w:hAnsi="Times New Roman"/>
          <w:sz w:val="24"/>
          <w:szCs w:val="24"/>
        </w:rPr>
        <w:t>. W ramach niniejszego otwartego konkursu ofert każdy podmiot może złożyć maksymalnie jedną ofertę.</w:t>
      </w:r>
    </w:p>
    <w:p w:rsidR="009671BF" w:rsidRPr="00AF7B4F" w:rsidRDefault="00B84E39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671BF" w:rsidRPr="00AF7B4F">
        <w:rPr>
          <w:rFonts w:ascii="Times New Roman" w:hAnsi="Times New Roman"/>
          <w:sz w:val="24"/>
          <w:szCs w:val="24"/>
        </w:rPr>
        <w:t>. Cele programu: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1) upowszechnianie s</w:t>
      </w:r>
      <w:r w:rsidR="00AF7B4F" w:rsidRPr="00AF7B4F">
        <w:rPr>
          <w:rFonts w:ascii="Times New Roman" w:hAnsi="Times New Roman"/>
          <w:sz w:val="24"/>
          <w:szCs w:val="24"/>
        </w:rPr>
        <w:t>portu i rekreacji wśród dzieci, młodzieży i dorosłych</w:t>
      </w:r>
      <w:r w:rsidRPr="00AF7B4F">
        <w:rPr>
          <w:rFonts w:ascii="Times New Roman" w:hAnsi="Times New Roman"/>
          <w:sz w:val="24"/>
          <w:szCs w:val="24"/>
        </w:rPr>
        <w:t xml:space="preserve"> z Gminy Parysów;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2) tworzenie warunków dla aktywności fizycznej;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3) podniesienie sprawności fizycznej;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4) promocja zdrowego stylu życia;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5) możliwość sprawdzenia przez każdego uczestnika swoich sił w grach i zabawach sportowo – rekreacyjnych;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6) podniesienie jakości życia – aspekt integracji społecznej;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7) przeciwdziałanie monotonii dnia codziennego;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8) rozszerzenie możliwości kontaktu z rówieśnikami.</w:t>
      </w:r>
    </w:p>
    <w:p w:rsidR="009671BF" w:rsidRPr="00AF7B4F" w:rsidRDefault="00B84E39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671BF" w:rsidRPr="00AF7B4F">
        <w:rPr>
          <w:rFonts w:ascii="Times New Roman" w:hAnsi="Times New Roman"/>
          <w:sz w:val="24"/>
          <w:szCs w:val="24"/>
        </w:rPr>
        <w:t>. Warunki jakie musi spełnić oferent ubiegający się o dotację: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1) posiadanie doświadczenia w realizacji zadań podobnego typu;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2) zatrudnienie wykwalifikowanej kadry doświadczonej w prowadzeniu zajęć z dzieci i młodzieżą;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3) zapewnienie opieki i pomocy osobom uczestniczącym w zawodach.</w:t>
      </w:r>
    </w:p>
    <w:p w:rsidR="009671BF" w:rsidRPr="00AF7B4F" w:rsidRDefault="00B84E39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671BF" w:rsidRPr="00AF7B4F">
        <w:rPr>
          <w:rFonts w:ascii="Times New Roman" w:hAnsi="Times New Roman"/>
          <w:sz w:val="24"/>
          <w:szCs w:val="24"/>
        </w:rPr>
        <w:t>. Środki finansowe przyznane na realizację zadania oferent będzie mógł przeznaczyć na: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 xml:space="preserve">1) </w:t>
      </w:r>
      <w:r w:rsidR="00794255">
        <w:rPr>
          <w:rFonts w:ascii="Times New Roman" w:hAnsi="Times New Roman"/>
          <w:sz w:val="24"/>
          <w:szCs w:val="24"/>
        </w:rPr>
        <w:t>k</w:t>
      </w:r>
      <w:r w:rsidRPr="00AF7B4F">
        <w:rPr>
          <w:rFonts w:ascii="Times New Roman" w:hAnsi="Times New Roman"/>
          <w:sz w:val="24"/>
          <w:szCs w:val="24"/>
        </w:rPr>
        <w:t>oszty merytoryczne: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- wyżywienie i napoje dla zawodników,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- obsługę techniczną,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- obsługę sędziowską,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- opiekę medyczną,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- transport uczestników,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- zakup nagród (puchary, medale, dyplomy, koszulki, drobne upominki),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- zakup potrzebnego sprzętu sportowego.</w:t>
      </w:r>
    </w:p>
    <w:p w:rsidR="009671BF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 xml:space="preserve">2) </w:t>
      </w:r>
      <w:r w:rsidR="00794255">
        <w:rPr>
          <w:rFonts w:ascii="Times New Roman" w:hAnsi="Times New Roman"/>
          <w:sz w:val="24"/>
          <w:szCs w:val="24"/>
        </w:rPr>
        <w:t>k</w:t>
      </w:r>
      <w:r w:rsidRPr="00AF7B4F">
        <w:rPr>
          <w:rFonts w:ascii="Times New Roman" w:hAnsi="Times New Roman"/>
          <w:sz w:val="24"/>
          <w:szCs w:val="24"/>
        </w:rPr>
        <w:t xml:space="preserve">oszty obsługi zadania publicznego, w tym koszty administracyjne: </w:t>
      </w:r>
    </w:p>
    <w:p w:rsidR="001151B1" w:rsidRPr="00AF7B4F" w:rsidRDefault="009671BF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- obsługa administracyjna, obsługa finansowo-księgowa.</w:t>
      </w:r>
    </w:p>
    <w:p w:rsidR="00A6144C" w:rsidRPr="00AF7B4F" w:rsidRDefault="00794255" w:rsidP="00B7180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</w:t>
      </w:r>
      <w:r w:rsidR="00A6144C" w:rsidRPr="00AF7B4F">
        <w:rPr>
          <w:rFonts w:ascii="Times New Roman" w:hAnsi="Times New Roman"/>
          <w:b/>
          <w:bCs/>
          <w:sz w:val="24"/>
          <w:szCs w:val="24"/>
        </w:rPr>
        <w:t xml:space="preserve"> Zasady przyznawania dotacji</w:t>
      </w:r>
    </w:p>
    <w:p w:rsidR="00A6144C" w:rsidRPr="00AF7B4F" w:rsidRDefault="00794255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6144C" w:rsidRPr="00AF7B4F">
        <w:rPr>
          <w:rFonts w:ascii="Times New Roman" w:hAnsi="Times New Roman"/>
          <w:sz w:val="24"/>
          <w:szCs w:val="24"/>
        </w:rPr>
        <w:t xml:space="preserve">Postępowanie konkursowe odbywać się będzie z uwzględnieniem zasad określonych </w:t>
      </w:r>
      <w:r w:rsidR="00A6144C" w:rsidRPr="00AF7B4F">
        <w:rPr>
          <w:rFonts w:ascii="Times New Roman" w:hAnsi="Times New Roman"/>
          <w:sz w:val="24"/>
          <w:szCs w:val="24"/>
        </w:rPr>
        <w:br/>
        <w:t>w ustawie z dnia 24 kwietnia 2003 roku o dz</w:t>
      </w:r>
      <w:r>
        <w:rPr>
          <w:rFonts w:ascii="Times New Roman" w:hAnsi="Times New Roman"/>
          <w:sz w:val="24"/>
          <w:szCs w:val="24"/>
        </w:rPr>
        <w:t xml:space="preserve">iałalności pożytku publicznego </w:t>
      </w:r>
      <w:r w:rsidR="00A6144C" w:rsidRPr="00AF7B4F">
        <w:rPr>
          <w:rFonts w:ascii="Times New Roman" w:hAnsi="Times New Roman"/>
          <w:sz w:val="24"/>
          <w:szCs w:val="24"/>
        </w:rPr>
        <w:t xml:space="preserve">i o wolontariacie. </w:t>
      </w:r>
    </w:p>
    <w:p w:rsidR="00A6144C" w:rsidRPr="00AF7B4F" w:rsidRDefault="00794255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6144C" w:rsidRPr="00AF7B4F">
        <w:rPr>
          <w:rFonts w:ascii="Times New Roman" w:hAnsi="Times New Roman"/>
          <w:sz w:val="24"/>
          <w:szCs w:val="24"/>
        </w:rPr>
        <w:t xml:space="preserve">O przyznanie finansowania w ramach otwartego konkursu ofert mogą się ubiegać organizacje pozarządowe i podmioty, o których mowa w art. 3 ust. 3 ustawy </w:t>
      </w:r>
      <w:r w:rsidR="00A6144C" w:rsidRPr="00AF7B4F">
        <w:rPr>
          <w:rFonts w:ascii="Times New Roman" w:hAnsi="Times New Roman"/>
          <w:sz w:val="24"/>
          <w:szCs w:val="24"/>
        </w:rPr>
        <w:br/>
        <w:t>z dnia 24 kwietnia 2003 r. o działalności pożytku publicznego i o wolontariacie (dalej jako oferenci).</w:t>
      </w:r>
    </w:p>
    <w:p w:rsidR="00A6144C" w:rsidRPr="00AF7B4F" w:rsidRDefault="00794255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="00A6144C" w:rsidRPr="00AF7B4F">
        <w:rPr>
          <w:rFonts w:ascii="Times New Roman" w:hAnsi="Times New Roman"/>
          <w:sz w:val="24"/>
          <w:szCs w:val="24"/>
        </w:rPr>
        <w:t xml:space="preserve">Przy realizacji zadania możliwa jest współpraca z podmiotami niewymienionymi w art. 3 ust. 3 ustawy z dnia 24 kwietnia 2003 r. o działalności pożytku publicznego i o wolontariacie. Podmioty te mogą uczestniczyć w zadaniu oferując wsparcie merytoryczne lub rzeczowe. </w:t>
      </w:r>
    </w:p>
    <w:p w:rsidR="00A6144C" w:rsidRPr="00794255" w:rsidRDefault="00794255" w:rsidP="00B718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255">
        <w:rPr>
          <w:rStyle w:val="Pogrubienie"/>
          <w:rFonts w:ascii="Times New Roman" w:hAnsi="Times New Roman"/>
          <w:b w:val="0"/>
          <w:sz w:val="24"/>
          <w:szCs w:val="24"/>
        </w:rPr>
        <w:t xml:space="preserve">4. </w:t>
      </w:r>
      <w:r w:rsidR="00A6144C" w:rsidRPr="00794255">
        <w:rPr>
          <w:rStyle w:val="Pogrubienie"/>
          <w:rFonts w:ascii="Times New Roman" w:hAnsi="Times New Roman"/>
          <w:b w:val="0"/>
          <w:sz w:val="24"/>
          <w:szCs w:val="24"/>
        </w:rPr>
        <w:t xml:space="preserve">Oferty, które nie spełnią wymogów formalnych, nie będą podlegać rozpatrywaniu pod względem merytorycznym. </w:t>
      </w:r>
    </w:p>
    <w:p w:rsidR="00A6144C" w:rsidRPr="00AF7B4F" w:rsidRDefault="00794255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A6144C" w:rsidRPr="00AF7B4F">
        <w:rPr>
          <w:rFonts w:ascii="Times New Roman" w:hAnsi="Times New Roman"/>
          <w:sz w:val="24"/>
          <w:szCs w:val="24"/>
        </w:rPr>
        <w:t>Wójt Gminy Parysów zastrzega sobie prawo do:</w:t>
      </w:r>
    </w:p>
    <w:p w:rsidR="00A6144C" w:rsidRPr="00AF7B4F" w:rsidRDefault="00794255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A6144C" w:rsidRPr="00AF7B4F">
        <w:rPr>
          <w:rFonts w:ascii="Times New Roman" w:hAnsi="Times New Roman"/>
          <w:sz w:val="24"/>
          <w:szCs w:val="24"/>
        </w:rPr>
        <w:t>odstąpienia od ogłoszenia wyników otwartego konkursu ofert, bez podania przyczyny, w części lub w całości;</w:t>
      </w:r>
    </w:p>
    <w:p w:rsidR="00A6144C" w:rsidRPr="00AF7B4F" w:rsidRDefault="00794255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A6144C" w:rsidRPr="00AF7B4F">
        <w:rPr>
          <w:rFonts w:ascii="Times New Roman" w:hAnsi="Times New Roman"/>
          <w:sz w:val="24"/>
          <w:szCs w:val="24"/>
        </w:rPr>
        <w:t xml:space="preserve">zwiększenia wysokości środków publicznych przeznaczonych na realizację zadania w trakcie trwania konkursu; </w:t>
      </w:r>
    </w:p>
    <w:p w:rsidR="00A6144C" w:rsidRPr="00AF7B4F" w:rsidRDefault="00794255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A6144C" w:rsidRPr="00AF7B4F">
        <w:rPr>
          <w:rFonts w:ascii="Times New Roman" w:hAnsi="Times New Roman"/>
          <w:sz w:val="24"/>
          <w:szCs w:val="24"/>
        </w:rPr>
        <w:t>finansowania jednej oferty lub niefinansowania żadnej z ofert.</w:t>
      </w:r>
    </w:p>
    <w:p w:rsidR="00A6144C" w:rsidRPr="00AF7B4F" w:rsidRDefault="00794255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A6144C" w:rsidRPr="00AF7B4F">
        <w:rPr>
          <w:rFonts w:ascii="Times New Roman" w:hAnsi="Times New Roman"/>
          <w:sz w:val="24"/>
          <w:szCs w:val="24"/>
        </w:rPr>
        <w:t xml:space="preserve"> zmniejszenia wysokości wnioskowanego finansowania.</w:t>
      </w:r>
    </w:p>
    <w:p w:rsidR="00A6144C" w:rsidRPr="00AF7B4F" w:rsidRDefault="00794255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A6144C" w:rsidRPr="00AF7B4F">
        <w:rPr>
          <w:rFonts w:ascii="Times New Roman" w:hAnsi="Times New Roman"/>
          <w:sz w:val="24"/>
          <w:szCs w:val="24"/>
        </w:rPr>
        <w:t xml:space="preserve">Wyniki otwartego konkursu ofert nie podlegają trybowi odwoławczemu. </w:t>
      </w:r>
    </w:p>
    <w:p w:rsidR="00A6144C" w:rsidRPr="00794255" w:rsidRDefault="00794255" w:rsidP="00B7180A">
      <w:pPr>
        <w:tabs>
          <w:tab w:val="left" w:pos="360"/>
        </w:tabs>
        <w:spacing w:after="0" w:line="240" w:lineRule="auto"/>
        <w:ind w:right="135"/>
        <w:jc w:val="both"/>
        <w:rPr>
          <w:rFonts w:ascii="Times New Roman" w:hAnsi="Times New Roman"/>
          <w:b/>
          <w:bCs/>
          <w:sz w:val="24"/>
          <w:szCs w:val="24"/>
        </w:rPr>
      </w:pPr>
      <w:r w:rsidRPr="00794255">
        <w:rPr>
          <w:rFonts w:ascii="Times New Roman" w:hAnsi="Times New Roman"/>
          <w:b/>
          <w:sz w:val="24"/>
          <w:szCs w:val="24"/>
        </w:rPr>
        <w:t>III.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144C" w:rsidRPr="00AF7B4F">
        <w:rPr>
          <w:rFonts w:ascii="Times New Roman" w:hAnsi="Times New Roman"/>
          <w:b/>
          <w:bCs/>
          <w:sz w:val="24"/>
          <w:szCs w:val="24"/>
        </w:rPr>
        <w:t>Warunki realizacji zadania publicznego</w:t>
      </w:r>
    </w:p>
    <w:p w:rsidR="00A6144C" w:rsidRPr="00AF7B4F" w:rsidRDefault="00794255" w:rsidP="00B7180A">
      <w:pPr>
        <w:spacing w:after="0" w:line="240" w:lineRule="auto"/>
        <w:ind w:right="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6144C" w:rsidRPr="00AF7B4F">
        <w:rPr>
          <w:rFonts w:ascii="Times New Roman" w:hAnsi="Times New Roman"/>
          <w:sz w:val="24"/>
          <w:szCs w:val="24"/>
        </w:rPr>
        <w:t xml:space="preserve">Zadanie przedstawione w ofercie może być realizowane wspólnie przez kilku oferentów, jeżeli oferta została złożona wspólnie, zgodnie z </w:t>
      </w:r>
      <w:r w:rsidR="00D269FE">
        <w:rPr>
          <w:rFonts w:ascii="Times New Roman" w:hAnsi="Times New Roman"/>
          <w:sz w:val="24"/>
          <w:szCs w:val="24"/>
        </w:rPr>
        <w:t xml:space="preserve">art. 14 ust. 2-5 ustawy z dnia </w:t>
      </w:r>
      <w:r w:rsidR="00A6144C" w:rsidRPr="00AF7B4F">
        <w:rPr>
          <w:rFonts w:ascii="Times New Roman" w:hAnsi="Times New Roman"/>
          <w:sz w:val="24"/>
          <w:szCs w:val="24"/>
        </w:rPr>
        <w:t>24 kwietnia 2003 roku o działalności pożytku publicznego i o wolontariacie. W przypadku realizowania zadania wspólnie - oferenci odpowiadają solidarnie za realizację zadania.</w:t>
      </w:r>
    </w:p>
    <w:p w:rsidR="00A6144C" w:rsidRPr="00794255" w:rsidRDefault="00794255" w:rsidP="00B7180A">
      <w:pPr>
        <w:overflowPunct w:val="0"/>
        <w:autoSpaceDE w:val="0"/>
        <w:autoSpaceDN w:val="0"/>
        <w:adjustRightInd w:val="0"/>
        <w:spacing w:after="0" w:line="240" w:lineRule="auto"/>
        <w:ind w:right="13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6144C" w:rsidRPr="00794255">
        <w:rPr>
          <w:rFonts w:ascii="Times New Roman" w:hAnsi="Times New Roman"/>
          <w:sz w:val="24"/>
          <w:szCs w:val="24"/>
        </w:rPr>
        <w:t xml:space="preserve">Nie dopuszcza się pobierania świadczeń pieniężnych od odbiorców zadania publicznego.  </w:t>
      </w:r>
    </w:p>
    <w:p w:rsidR="00A6144C" w:rsidRPr="00AF7B4F" w:rsidRDefault="00794255" w:rsidP="00B7180A">
      <w:pPr>
        <w:overflowPunct w:val="0"/>
        <w:autoSpaceDE w:val="0"/>
        <w:autoSpaceDN w:val="0"/>
        <w:adjustRightInd w:val="0"/>
        <w:spacing w:after="0" w:line="240" w:lineRule="auto"/>
        <w:ind w:right="13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6144C" w:rsidRPr="00AF7B4F">
        <w:rPr>
          <w:rFonts w:ascii="Times New Roman" w:hAnsi="Times New Roman"/>
          <w:sz w:val="24"/>
          <w:szCs w:val="24"/>
        </w:rPr>
        <w:t xml:space="preserve">Oferent, realizując zadanie, zobowiązany jest do stosowania przepisów prawa, w szczególności ustawy z dnia 29 sierpnia 1997 </w:t>
      </w:r>
      <w:r w:rsidR="00D269FE">
        <w:rPr>
          <w:rFonts w:ascii="Times New Roman" w:hAnsi="Times New Roman"/>
          <w:sz w:val="24"/>
          <w:szCs w:val="24"/>
        </w:rPr>
        <w:t xml:space="preserve">r. o ochronie danych osobowych </w:t>
      </w:r>
      <w:r w:rsidR="00A6144C" w:rsidRPr="00AF7B4F">
        <w:rPr>
          <w:rFonts w:ascii="Times New Roman" w:hAnsi="Times New Roman"/>
          <w:sz w:val="24"/>
          <w:szCs w:val="24"/>
        </w:rPr>
        <w:t>(tj.</w:t>
      </w:r>
      <w:r w:rsidR="00A6144C" w:rsidRPr="00AF7B4F">
        <w:rPr>
          <w:rFonts w:ascii="Times New Roman" w:hAnsi="Times New Roman"/>
          <w:bCs/>
          <w:sz w:val="24"/>
          <w:szCs w:val="24"/>
        </w:rPr>
        <w:t xml:space="preserve"> Dz. U. z 2016 r., poz. 922</w:t>
      </w:r>
      <w:r w:rsidR="00A6144C" w:rsidRPr="00AF7B4F">
        <w:rPr>
          <w:rFonts w:ascii="Times New Roman" w:hAnsi="Times New Roman"/>
          <w:sz w:val="24"/>
          <w:szCs w:val="24"/>
        </w:rPr>
        <w:t xml:space="preserve">) oraz ustawy z dnia 27 sierpnia 2009 r. o finansach publicznych (tj. Dz. U. z 2016 r., poz. 1870 z późn. zm.). </w:t>
      </w:r>
    </w:p>
    <w:p w:rsidR="00A6144C" w:rsidRPr="00AF7B4F" w:rsidRDefault="00794255" w:rsidP="00B7180A">
      <w:pPr>
        <w:overflowPunct w:val="0"/>
        <w:autoSpaceDE w:val="0"/>
        <w:autoSpaceDN w:val="0"/>
        <w:adjustRightInd w:val="0"/>
        <w:spacing w:after="0" w:line="240" w:lineRule="auto"/>
        <w:ind w:right="13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A6144C" w:rsidRPr="00AF7B4F">
        <w:rPr>
          <w:rFonts w:ascii="Times New Roman" w:hAnsi="Times New Roman"/>
          <w:sz w:val="24"/>
          <w:szCs w:val="24"/>
        </w:rPr>
        <w:t xml:space="preserve">W przypadku planowania zlecania części zadania innemu podmiotowi oferent powinien uwzględnić taką informację w składanej ofercie. Informację tę oferent umieszcza </w:t>
      </w:r>
      <w:r w:rsidR="00A6144C" w:rsidRPr="00AF7B4F">
        <w:rPr>
          <w:rFonts w:ascii="Times New Roman" w:hAnsi="Times New Roman"/>
          <w:sz w:val="24"/>
          <w:szCs w:val="24"/>
        </w:rPr>
        <w:br/>
        <w:t>w harmonogramie w kolumnie „Zakres działania realizowany przez podmiot niebędący stroną umowy”.</w:t>
      </w:r>
    </w:p>
    <w:p w:rsidR="00A6144C" w:rsidRPr="00AF7B4F" w:rsidRDefault="00794255" w:rsidP="00B7180A">
      <w:pPr>
        <w:overflowPunct w:val="0"/>
        <w:autoSpaceDE w:val="0"/>
        <w:autoSpaceDN w:val="0"/>
        <w:adjustRightInd w:val="0"/>
        <w:spacing w:after="0" w:line="240" w:lineRule="auto"/>
        <w:ind w:right="13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A6144C" w:rsidRPr="00AF7B4F">
        <w:rPr>
          <w:rFonts w:ascii="Times New Roman" w:hAnsi="Times New Roman"/>
          <w:sz w:val="24"/>
          <w:szCs w:val="24"/>
        </w:rPr>
        <w:t xml:space="preserve">Oferent może nie wyceniać wartości wkładu rzeczowego i nie ujmować go </w:t>
      </w:r>
      <w:r>
        <w:rPr>
          <w:rFonts w:ascii="Times New Roman" w:hAnsi="Times New Roman"/>
          <w:sz w:val="24"/>
          <w:szCs w:val="24"/>
        </w:rPr>
        <w:t xml:space="preserve">w </w:t>
      </w:r>
      <w:r w:rsidR="00A6144C" w:rsidRPr="00AF7B4F">
        <w:rPr>
          <w:rFonts w:ascii="Times New Roman" w:hAnsi="Times New Roman"/>
          <w:sz w:val="24"/>
          <w:szCs w:val="24"/>
        </w:rPr>
        <w:t>kalkulacji kosztów.</w:t>
      </w:r>
    </w:p>
    <w:p w:rsidR="00A6144C" w:rsidRPr="00AF7B4F" w:rsidRDefault="00794255" w:rsidP="00B718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A6144C" w:rsidRPr="00AF7B4F">
        <w:rPr>
          <w:rFonts w:ascii="Times New Roman" w:hAnsi="Times New Roman"/>
          <w:sz w:val="24"/>
          <w:szCs w:val="24"/>
        </w:rPr>
        <w:t xml:space="preserve">Przy wykonywaniu zadania publicznego Zleceniobiorca kieruje się zasadą równości, </w:t>
      </w:r>
      <w:r w:rsidR="00A6144C" w:rsidRPr="00AF7B4F">
        <w:rPr>
          <w:rFonts w:ascii="Times New Roman" w:hAnsi="Times New Roman"/>
          <w:sz w:val="24"/>
          <w:szCs w:val="24"/>
        </w:rPr>
        <w:br/>
        <w:t>w szczególności dba o równe traktowanie wszystkich uczestników zadania publicznego.</w:t>
      </w:r>
    </w:p>
    <w:p w:rsidR="00A6144C" w:rsidRPr="00AF7B4F" w:rsidRDefault="00794255" w:rsidP="00B718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IV. </w:t>
      </w:r>
      <w:r w:rsidR="00A6144C" w:rsidRPr="00AF7B4F">
        <w:rPr>
          <w:rFonts w:ascii="Times New Roman" w:hAnsi="Times New Roman"/>
          <w:b/>
          <w:bCs/>
          <w:sz w:val="24"/>
          <w:szCs w:val="24"/>
        </w:rPr>
        <w:t>Składanie ofert</w:t>
      </w:r>
    </w:p>
    <w:p w:rsidR="00A6144C" w:rsidRPr="00AF7B4F" w:rsidRDefault="00794255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6144C" w:rsidRPr="00AF7B4F">
        <w:rPr>
          <w:rFonts w:ascii="Times New Roman" w:hAnsi="Times New Roman"/>
          <w:sz w:val="24"/>
          <w:szCs w:val="24"/>
        </w:rPr>
        <w:t>Ofertę, na druku zgodnym ze wzorem określonym w aktualnym rozporządzeniu ministra właściwego do spraw zabezpieczenia społecznego dot. wzoru oferty i ramowego wzoru umowy dotyczących realizacji zadania publi</w:t>
      </w:r>
      <w:r w:rsidR="007572C6">
        <w:rPr>
          <w:rFonts w:ascii="Times New Roman" w:hAnsi="Times New Roman"/>
          <w:sz w:val="24"/>
          <w:szCs w:val="24"/>
        </w:rPr>
        <w:t xml:space="preserve">cznego oraz wzoru sprawozdania </w:t>
      </w:r>
      <w:r w:rsidR="00A6144C" w:rsidRPr="00AF7B4F">
        <w:rPr>
          <w:rFonts w:ascii="Times New Roman" w:hAnsi="Times New Roman"/>
          <w:sz w:val="24"/>
          <w:szCs w:val="24"/>
        </w:rPr>
        <w:t>z wykonania tego zadania, należy złożyć w sekretariacie Urzędu Gminy w Parysowie, ul. Kościuszki 28, 08-441 Parysów​ </w:t>
      </w:r>
      <w:r w:rsidR="00A6144C" w:rsidRPr="00AF7B4F">
        <w:rPr>
          <w:rFonts w:ascii="Times New Roman" w:hAnsi="Times New Roman"/>
          <w:b/>
          <w:bCs/>
          <w:sz w:val="24"/>
          <w:szCs w:val="24"/>
        </w:rPr>
        <w:t xml:space="preserve">do dnia </w:t>
      </w:r>
      <w:r w:rsidR="00091992">
        <w:rPr>
          <w:rFonts w:ascii="Times New Roman" w:hAnsi="Times New Roman"/>
          <w:b/>
          <w:bCs/>
          <w:sz w:val="24"/>
          <w:szCs w:val="24"/>
        </w:rPr>
        <w:t>21 marca 2018 roku do godz. 15:00</w:t>
      </w:r>
      <w:r w:rsidR="00A6144C" w:rsidRPr="00AF7B4F">
        <w:rPr>
          <w:rFonts w:ascii="Times New Roman" w:hAnsi="Times New Roman"/>
          <w:sz w:val="24"/>
          <w:szCs w:val="24"/>
        </w:rPr>
        <w:t xml:space="preserve"> lub przesłać przesyłką/pocztą tradycyjną/przesyłką kurierską </w:t>
      </w:r>
      <w:r w:rsidR="00091992">
        <w:rPr>
          <w:rFonts w:ascii="Times New Roman" w:hAnsi="Times New Roman"/>
          <w:sz w:val="24"/>
          <w:szCs w:val="24"/>
        </w:rPr>
        <w:t>na</w:t>
      </w:r>
      <w:r w:rsidR="00A6144C" w:rsidRPr="00AF7B4F">
        <w:rPr>
          <w:rFonts w:ascii="Times New Roman" w:hAnsi="Times New Roman"/>
          <w:sz w:val="24"/>
          <w:szCs w:val="24"/>
        </w:rPr>
        <w:t xml:space="preserve"> adres: Urząd Gminy w Parysowie ul. Kościuszki 28, 08-441 Parysów (</w:t>
      </w:r>
      <w:r w:rsidR="00A6144C" w:rsidRPr="00AF7B4F">
        <w:rPr>
          <w:rFonts w:ascii="Times New Roman" w:hAnsi="Times New Roman"/>
          <w:b/>
          <w:bCs/>
          <w:sz w:val="24"/>
          <w:szCs w:val="24"/>
        </w:rPr>
        <w:t xml:space="preserve">liczy się data wpływu do </w:t>
      </w:r>
      <w:r w:rsidR="007572C6">
        <w:rPr>
          <w:rFonts w:ascii="Times New Roman" w:hAnsi="Times New Roman"/>
          <w:b/>
          <w:bCs/>
          <w:sz w:val="24"/>
          <w:szCs w:val="24"/>
        </w:rPr>
        <w:t>Urzędu</w:t>
      </w:r>
      <w:r w:rsidR="00A6144C" w:rsidRPr="00AF7B4F">
        <w:rPr>
          <w:rFonts w:ascii="Times New Roman" w:hAnsi="Times New Roman"/>
          <w:sz w:val="24"/>
          <w:szCs w:val="24"/>
        </w:rPr>
        <w:t>).</w:t>
      </w:r>
    </w:p>
    <w:p w:rsidR="00A6144C" w:rsidRPr="00AF7B4F" w:rsidRDefault="00794255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6144C" w:rsidRPr="00AF7B4F">
        <w:rPr>
          <w:rFonts w:ascii="Times New Roman" w:hAnsi="Times New Roman"/>
          <w:sz w:val="24"/>
          <w:szCs w:val="24"/>
        </w:rPr>
        <w:t xml:space="preserve">Oferty złożone nie mogą być uzupełniane ani anulowane. W przypadku chęci wycofania oferty złożonej należy dostarczyć do sekretariatu podpisane przez osoby upoważnione oświadczenie o wycofaniu oferty. </w:t>
      </w:r>
    </w:p>
    <w:p w:rsidR="00A6144C" w:rsidRPr="00AF7B4F" w:rsidRDefault="00794255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6144C" w:rsidRPr="00AF7B4F">
        <w:rPr>
          <w:rFonts w:ascii="Times New Roman" w:hAnsi="Times New Roman"/>
          <w:sz w:val="24"/>
          <w:szCs w:val="24"/>
        </w:rPr>
        <w:t xml:space="preserve">Przed złożeniem oferty pracownicy Urzędu Gminy w Parysowie udzielają oferentom stosownych wyjaśnień, dotyczących zadań konkursowych oraz wymogów formalnych:  </w:t>
      </w:r>
      <w:r w:rsidR="00707421" w:rsidRPr="00AF7B4F">
        <w:rPr>
          <w:rFonts w:ascii="Times New Roman" w:hAnsi="Times New Roman"/>
          <w:sz w:val="24"/>
          <w:szCs w:val="24"/>
        </w:rPr>
        <w:t xml:space="preserve">Bogumiła Nowosielska pok. 3 tel. 25 6855319 </w:t>
      </w:r>
      <w:r w:rsidR="00A6144C" w:rsidRPr="00AF7B4F">
        <w:rPr>
          <w:rFonts w:ascii="Times New Roman" w:hAnsi="Times New Roman"/>
          <w:b/>
          <w:sz w:val="24"/>
          <w:szCs w:val="24"/>
        </w:rPr>
        <w:t xml:space="preserve">od poniedziałku do piątku w godz. </w:t>
      </w:r>
      <w:r w:rsidR="00707421" w:rsidRPr="00AF7B4F">
        <w:rPr>
          <w:rFonts w:ascii="Times New Roman" w:hAnsi="Times New Roman"/>
          <w:b/>
          <w:sz w:val="24"/>
          <w:szCs w:val="24"/>
        </w:rPr>
        <w:t>7</w:t>
      </w:r>
      <w:r w:rsidR="00A6144C" w:rsidRPr="00AF7B4F">
        <w:rPr>
          <w:rFonts w:ascii="Times New Roman" w:hAnsi="Times New Roman"/>
          <w:b/>
          <w:sz w:val="24"/>
          <w:szCs w:val="24"/>
        </w:rPr>
        <w:t>:00 – 15:00</w:t>
      </w:r>
    </w:p>
    <w:p w:rsidR="00A6144C" w:rsidRPr="00794255" w:rsidRDefault="00794255" w:rsidP="00B718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V. </w:t>
      </w:r>
      <w:r w:rsidR="00A6144C" w:rsidRPr="00AF7B4F">
        <w:rPr>
          <w:rFonts w:ascii="Times New Roman" w:hAnsi="Times New Roman"/>
          <w:b/>
          <w:bCs/>
          <w:sz w:val="24"/>
          <w:szCs w:val="24"/>
        </w:rPr>
        <w:t xml:space="preserve">Wymagana dokumentacja </w:t>
      </w:r>
    </w:p>
    <w:p w:rsidR="00A6144C" w:rsidRPr="00AF7B4F" w:rsidRDefault="00794255" w:rsidP="00B7180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A6144C" w:rsidRPr="00794255">
        <w:rPr>
          <w:rFonts w:ascii="Times New Roman" w:hAnsi="Times New Roman"/>
          <w:bCs/>
          <w:sz w:val="24"/>
          <w:szCs w:val="24"/>
        </w:rPr>
        <w:t>Obligatoryjnie</w:t>
      </w:r>
      <w:r w:rsidR="00A6144C" w:rsidRPr="00AF7B4F">
        <w:rPr>
          <w:rFonts w:ascii="Times New Roman" w:hAnsi="Times New Roman"/>
          <w:bCs/>
          <w:sz w:val="24"/>
          <w:szCs w:val="24"/>
        </w:rPr>
        <w:t xml:space="preserve"> należy złożyć:</w:t>
      </w:r>
    </w:p>
    <w:p w:rsidR="00A6144C" w:rsidRPr="00AF7B4F" w:rsidRDefault="00707421" w:rsidP="00B7180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 xml:space="preserve">ofertę </w:t>
      </w:r>
      <w:r w:rsidR="00A6144C" w:rsidRPr="00AF7B4F">
        <w:rPr>
          <w:rFonts w:ascii="Times New Roman" w:hAnsi="Times New Roman"/>
          <w:sz w:val="24"/>
          <w:szCs w:val="24"/>
        </w:rPr>
        <w:t>podpisan</w:t>
      </w:r>
      <w:r w:rsidRPr="00AF7B4F">
        <w:rPr>
          <w:rFonts w:ascii="Times New Roman" w:hAnsi="Times New Roman"/>
          <w:sz w:val="24"/>
          <w:szCs w:val="24"/>
        </w:rPr>
        <w:t>ą</w:t>
      </w:r>
      <w:r w:rsidR="00794255">
        <w:rPr>
          <w:rFonts w:ascii="Times New Roman" w:hAnsi="Times New Roman"/>
          <w:sz w:val="24"/>
          <w:szCs w:val="24"/>
        </w:rPr>
        <w:t xml:space="preserve"> przez osoby upoważnione </w:t>
      </w:r>
      <w:r w:rsidR="00A6144C" w:rsidRPr="00AF7B4F">
        <w:rPr>
          <w:rFonts w:ascii="Times New Roman" w:hAnsi="Times New Roman"/>
          <w:sz w:val="24"/>
          <w:szCs w:val="24"/>
        </w:rPr>
        <w:t>do składania oświadczeń woli, zgodnie z wpisem w Krajowym Rejestrze Sądowym,</w:t>
      </w:r>
      <w:r w:rsidRPr="00AF7B4F">
        <w:rPr>
          <w:rFonts w:ascii="Times New Roman" w:hAnsi="Times New Roman"/>
          <w:sz w:val="24"/>
          <w:szCs w:val="24"/>
        </w:rPr>
        <w:t xml:space="preserve"> innym rejestrze lub ewidencji;</w:t>
      </w:r>
    </w:p>
    <w:p w:rsidR="00A6144C" w:rsidRPr="00AF7B4F" w:rsidRDefault="00A6144C" w:rsidP="00B7180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 xml:space="preserve">w przypadku, gdy oferent nie podlega wpisowi w Krajowym Rejestrze Sądowym </w:t>
      </w:r>
      <w:r w:rsidRPr="00AF7B4F">
        <w:rPr>
          <w:rFonts w:ascii="Times New Roman" w:hAnsi="Times New Roman"/>
          <w:sz w:val="24"/>
          <w:szCs w:val="24"/>
        </w:rPr>
        <w:br/>
        <w:t xml:space="preserve">– kopię aktualnego wyciągu z innego rejestru lub ewidencji, ewentualnie inny dokument potwierdzający status prawny oferenta. Odpis musi być zgodny ze stanem faktycznym i prawnym, niezależnie od tego, kiedy został wydany; </w:t>
      </w:r>
    </w:p>
    <w:p w:rsidR="00794255" w:rsidRDefault="00A6144C" w:rsidP="00B7180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w przypadku wyboru innego sposobu reprezentacji oferentów składających ofertę niż wynikający z Krajowego Rejestru Sądowego lub innego właściwego rejestru -</w:t>
      </w:r>
      <w:r w:rsidRPr="00AF7B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F7B4F">
        <w:rPr>
          <w:rFonts w:ascii="Times New Roman" w:hAnsi="Times New Roman"/>
          <w:bCs/>
          <w:sz w:val="24"/>
          <w:szCs w:val="24"/>
        </w:rPr>
        <w:t xml:space="preserve">dokument </w:t>
      </w:r>
      <w:r w:rsidRPr="00AF7B4F">
        <w:rPr>
          <w:rFonts w:ascii="Times New Roman" w:hAnsi="Times New Roman"/>
          <w:bCs/>
          <w:sz w:val="24"/>
          <w:szCs w:val="24"/>
        </w:rPr>
        <w:lastRenderedPageBreak/>
        <w:t xml:space="preserve">potwierdzający upoważnienie do działania w imieniu </w:t>
      </w:r>
      <w:r w:rsidRPr="00AF7B4F">
        <w:rPr>
          <w:rFonts w:ascii="Times New Roman" w:hAnsi="Times New Roman"/>
          <w:bCs/>
          <w:sz w:val="24"/>
          <w:szCs w:val="24"/>
        </w:rPr>
        <w:br/>
        <w:t>oferenta(-ów)</w:t>
      </w:r>
      <w:r w:rsidRPr="00AF7B4F">
        <w:rPr>
          <w:rFonts w:ascii="Times New Roman" w:hAnsi="Times New Roman"/>
          <w:sz w:val="24"/>
          <w:szCs w:val="24"/>
        </w:rPr>
        <w:t>;</w:t>
      </w:r>
    </w:p>
    <w:p w:rsidR="00794255" w:rsidRPr="00794255" w:rsidRDefault="00A6144C" w:rsidP="00B7180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255">
        <w:rPr>
          <w:rFonts w:ascii="Times New Roman" w:hAnsi="Times New Roman"/>
          <w:sz w:val="24"/>
          <w:szCs w:val="24"/>
        </w:rPr>
        <w:t>kopię statutu oferent</w:t>
      </w:r>
      <w:r w:rsidR="00794255" w:rsidRPr="00794255">
        <w:rPr>
          <w:rFonts w:ascii="Times New Roman" w:hAnsi="Times New Roman"/>
          <w:sz w:val="24"/>
          <w:szCs w:val="24"/>
        </w:rPr>
        <w:t>a</w:t>
      </w:r>
      <w:r w:rsidRPr="00794255">
        <w:rPr>
          <w:rFonts w:ascii="Times New Roman" w:hAnsi="Times New Roman"/>
          <w:sz w:val="24"/>
          <w:szCs w:val="24"/>
        </w:rPr>
        <w:t xml:space="preserve"> </w:t>
      </w:r>
    </w:p>
    <w:p w:rsidR="00707421" w:rsidRPr="00794255" w:rsidRDefault="003C21C6" w:rsidP="00B7180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A6144C" w:rsidRPr="00794255">
        <w:rPr>
          <w:rFonts w:ascii="Times New Roman" w:hAnsi="Times New Roman"/>
          <w:bCs/>
          <w:sz w:val="24"/>
          <w:szCs w:val="24"/>
        </w:rPr>
        <w:t xml:space="preserve">Załączniki należy złożyć w formie </w:t>
      </w:r>
      <w:r w:rsidR="00707421" w:rsidRPr="00794255">
        <w:rPr>
          <w:rFonts w:ascii="Times New Roman" w:hAnsi="Times New Roman"/>
          <w:bCs/>
          <w:sz w:val="24"/>
          <w:szCs w:val="24"/>
        </w:rPr>
        <w:t>papierowej</w:t>
      </w:r>
      <w:r w:rsidR="00A6144C" w:rsidRPr="00794255">
        <w:rPr>
          <w:rFonts w:ascii="Times New Roman" w:hAnsi="Times New Roman"/>
          <w:sz w:val="24"/>
          <w:szCs w:val="24"/>
        </w:rPr>
        <w:t xml:space="preserve"> dodając je do składanej oferty. </w:t>
      </w:r>
    </w:p>
    <w:p w:rsidR="00A6144C" w:rsidRPr="00AF7B4F" w:rsidRDefault="003C21C6" w:rsidP="00B7180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="00A6144C" w:rsidRPr="00AF7B4F">
        <w:rPr>
          <w:rFonts w:ascii="Times New Roman" w:hAnsi="Times New Roman"/>
          <w:bCs/>
          <w:sz w:val="24"/>
          <w:szCs w:val="24"/>
        </w:rPr>
        <w:t>Poza załącznikami wymienionymi w ust. 1, oferent może dołączyć rekomendacje i opinie oraz dokumenty świadczące o przeprowadzonej diagnozie sytuacji np. badania, ankiety, opracowania.</w:t>
      </w:r>
    </w:p>
    <w:p w:rsidR="00A6144C" w:rsidRPr="00AF7B4F" w:rsidRDefault="003C21C6" w:rsidP="00B7180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="00A6144C" w:rsidRPr="00AF7B4F">
        <w:rPr>
          <w:rFonts w:ascii="Times New Roman" w:hAnsi="Times New Roman"/>
          <w:bCs/>
          <w:sz w:val="24"/>
          <w:szCs w:val="24"/>
        </w:rPr>
        <w:t>W przypadku, gdy oferta składana jest przez więc</w:t>
      </w:r>
      <w:r w:rsidR="007572C6">
        <w:rPr>
          <w:rFonts w:ascii="Times New Roman" w:hAnsi="Times New Roman"/>
          <w:bCs/>
          <w:sz w:val="24"/>
          <w:szCs w:val="24"/>
        </w:rPr>
        <w:t xml:space="preserve">ej niż jednego oferenta, każdy </w:t>
      </w:r>
      <w:r w:rsidR="00A6144C" w:rsidRPr="00AF7B4F">
        <w:rPr>
          <w:rFonts w:ascii="Times New Roman" w:hAnsi="Times New Roman"/>
          <w:bCs/>
          <w:sz w:val="24"/>
          <w:szCs w:val="24"/>
        </w:rPr>
        <w:t>z oferentów zobowiązany jest do załączenia wszy</w:t>
      </w:r>
      <w:r w:rsidR="007572C6">
        <w:rPr>
          <w:rFonts w:ascii="Times New Roman" w:hAnsi="Times New Roman"/>
          <w:bCs/>
          <w:sz w:val="24"/>
          <w:szCs w:val="24"/>
        </w:rPr>
        <w:t xml:space="preserve">stkich dokumentów wymienionych </w:t>
      </w:r>
      <w:r w:rsidR="00A6144C" w:rsidRPr="00AF7B4F">
        <w:rPr>
          <w:rFonts w:ascii="Times New Roman" w:hAnsi="Times New Roman"/>
          <w:bCs/>
          <w:sz w:val="24"/>
          <w:szCs w:val="24"/>
        </w:rPr>
        <w:t>w ust. 1 pkt 2-4.</w:t>
      </w:r>
    </w:p>
    <w:p w:rsidR="00A6144C" w:rsidRPr="00AF7B4F" w:rsidRDefault="003C21C6" w:rsidP="00B7180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="00A6144C" w:rsidRPr="00AF7B4F">
        <w:rPr>
          <w:rFonts w:ascii="Times New Roman" w:hAnsi="Times New Roman"/>
          <w:bCs/>
          <w:sz w:val="24"/>
          <w:szCs w:val="24"/>
        </w:rPr>
        <w:t>Oferent zobowiązany jest w terminie do 15 dni roboczych od daty otrzymania powiadomienia o przyznaniu dotacji, przesłać informację o przyjęciu bądź nieprzyjęciu dotacji wraz z podaniem terminu przesłania dokumentów niezbędnych do przygotowania projektu umowy o powierzenie realizacji zadania publicznego, w tym:</w:t>
      </w:r>
    </w:p>
    <w:p w:rsidR="00A6144C" w:rsidRPr="00AF7B4F" w:rsidRDefault="00A6144C" w:rsidP="00B7180A">
      <w:pPr>
        <w:numPr>
          <w:ilvl w:val="0"/>
          <w:numId w:val="29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 xml:space="preserve">zaktualizowanej oferty, stanowiącej załącznik do umowy, </w:t>
      </w:r>
      <w:r w:rsidRPr="00AF7B4F">
        <w:rPr>
          <w:rFonts w:ascii="Times New Roman" w:hAnsi="Times New Roman"/>
          <w:bCs/>
          <w:sz w:val="24"/>
          <w:szCs w:val="24"/>
        </w:rPr>
        <w:t>potwierdzenia aktualności danych oferenta zawartych w ofercie, niezbędnych do przygotowania umowy,</w:t>
      </w:r>
    </w:p>
    <w:p w:rsidR="00A6144C" w:rsidRPr="003C21C6" w:rsidRDefault="003C21C6" w:rsidP="00B7180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="00A6144C" w:rsidRPr="00AF7B4F">
        <w:rPr>
          <w:rFonts w:ascii="Times New Roman" w:hAnsi="Times New Roman"/>
          <w:bCs/>
          <w:sz w:val="24"/>
          <w:szCs w:val="24"/>
        </w:rPr>
        <w:t>Nieprzesłanie informacji oraz dokumentów, o których mowa w ust. 5, tożsame jest</w:t>
      </w:r>
      <w:r w:rsidR="00A6144C" w:rsidRPr="00AF7B4F">
        <w:rPr>
          <w:rFonts w:ascii="Times New Roman" w:hAnsi="Times New Roman"/>
          <w:bCs/>
          <w:sz w:val="24"/>
          <w:szCs w:val="24"/>
        </w:rPr>
        <w:br/>
        <w:t xml:space="preserve">z nieprzyjęciem dotacji przez oferenta. </w:t>
      </w:r>
      <w:r w:rsidR="00A6144C" w:rsidRPr="00AF7B4F">
        <w:rPr>
          <w:rFonts w:ascii="Times New Roman" w:hAnsi="Times New Roman"/>
          <w:sz w:val="24"/>
          <w:szCs w:val="24"/>
        </w:rPr>
        <w:t xml:space="preserve">Istnieje możliwość przesunięcia terminu złożenia dokumentów po uzyskaniu zgody </w:t>
      </w:r>
      <w:r w:rsidR="00707421" w:rsidRPr="00AF7B4F">
        <w:rPr>
          <w:rFonts w:ascii="Times New Roman" w:hAnsi="Times New Roman"/>
          <w:sz w:val="24"/>
          <w:szCs w:val="24"/>
        </w:rPr>
        <w:t>Urzędu Gminy w Parysowie</w:t>
      </w:r>
      <w:r w:rsidR="00A6144C" w:rsidRPr="00AF7B4F">
        <w:rPr>
          <w:rFonts w:ascii="Times New Roman" w:hAnsi="Times New Roman"/>
          <w:sz w:val="24"/>
          <w:szCs w:val="24"/>
        </w:rPr>
        <w:t>.</w:t>
      </w:r>
    </w:p>
    <w:p w:rsidR="00A6144C" w:rsidRPr="00AF7B4F" w:rsidRDefault="003C21C6" w:rsidP="00B7180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VI. </w:t>
      </w:r>
      <w:r w:rsidR="00A6144C" w:rsidRPr="00AF7B4F">
        <w:rPr>
          <w:rFonts w:ascii="Times New Roman" w:hAnsi="Times New Roman"/>
          <w:b/>
          <w:bCs/>
          <w:sz w:val="24"/>
          <w:szCs w:val="24"/>
        </w:rPr>
        <w:t xml:space="preserve">Tryb i kryteria stosowane przy wyborze ofert oraz termin dokonania wyboru ofert </w:t>
      </w:r>
    </w:p>
    <w:p w:rsidR="00A6144C" w:rsidRPr="00AF7B4F" w:rsidRDefault="003C21C6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6144C" w:rsidRPr="00AF7B4F">
        <w:rPr>
          <w:rFonts w:ascii="Times New Roman" w:hAnsi="Times New Roman"/>
          <w:sz w:val="24"/>
          <w:szCs w:val="24"/>
        </w:rPr>
        <w:t xml:space="preserve">Złożone oferty podlegać będą ocenie formalnej zgodnie z kryteriami wskazanymi </w:t>
      </w:r>
      <w:r w:rsidR="00A6144C" w:rsidRPr="00AF7B4F">
        <w:rPr>
          <w:rFonts w:ascii="Times New Roman" w:hAnsi="Times New Roman"/>
          <w:sz w:val="24"/>
          <w:szCs w:val="24"/>
        </w:rPr>
        <w:br/>
        <w:t xml:space="preserve">w Karcie Oceny Formalnej Oferty, której wzór stanowi załącznik nr 1 do niniejszego ogłoszenia. </w:t>
      </w:r>
    </w:p>
    <w:p w:rsidR="00A6144C" w:rsidRPr="00AF7B4F" w:rsidRDefault="003C21C6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6144C" w:rsidRPr="00AF7B4F">
        <w:rPr>
          <w:rFonts w:ascii="Times New Roman" w:hAnsi="Times New Roman"/>
          <w:sz w:val="24"/>
          <w:szCs w:val="24"/>
        </w:rPr>
        <w:t>Oceny merytorycznej złożonych ofert dokona komisja konkursowa do opiniowania ofert. Wzór Protokołu Oceny Oferty stanowi załącznik nr 2 do niniejszego ogłoszenia.</w:t>
      </w:r>
    </w:p>
    <w:p w:rsidR="00A6144C" w:rsidRPr="00AF7B4F" w:rsidRDefault="003C21C6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6144C" w:rsidRPr="00AF7B4F">
        <w:rPr>
          <w:rFonts w:ascii="Times New Roman" w:hAnsi="Times New Roman"/>
          <w:sz w:val="24"/>
          <w:szCs w:val="24"/>
        </w:rPr>
        <w:t xml:space="preserve">Po ocenie merytorycznej złożonych ofert rekomendacje co do wyboru ofert przedkładane </w:t>
      </w:r>
      <w:r w:rsidR="00A6144C" w:rsidRPr="00AF7B4F">
        <w:rPr>
          <w:rFonts w:ascii="Times New Roman" w:hAnsi="Times New Roman"/>
          <w:sz w:val="24"/>
          <w:szCs w:val="24"/>
        </w:rPr>
        <w:br/>
        <w:t xml:space="preserve">są </w:t>
      </w:r>
      <w:r w:rsidR="00707421" w:rsidRPr="00AF7B4F">
        <w:rPr>
          <w:rFonts w:ascii="Times New Roman" w:hAnsi="Times New Roman"/>
          <w:sz w:val="24"/>
          <w:szCs w:val="24"/>
        </w:rPr>
        <w:t>Wójtowi Gminy Parysów</w:t>
      </w:r>
      <w:r w:rsidR="00A6144C" w:rsidRPr="00AF7B4F">
        <w:rPr>
          <w:rFonts w:ascii="Times New Roman" w:hAnsi="Times New Roman"/>
          <w:sz w:val="24"/>
          <w:szCs w:val="24"/>
        </w:rPr>
        <w:t xml:space="preserve">. </w:t>
      </w:r>
    </w:p>
    <w:p w:rsidR="00A6144C" w:rsidRPr="00AF7B4F" w:rsidRDefault="005F105D" w:rsidP="00B718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A6144C" w:rsidRPr="00AF7B4F">
        <w:rPr>
          <w:rFonts w:ascii="Times New Roman" w:hAnsi="Times New Roman"/>
          <w:sz w:val="24"/>
          <w:szCs w:val="24"/>
        </w:rPr>
        <w:t xml:space="preserve">Ogłoszenia wyników otwartego konkursu ofert dokonuje </w:t>
      </w:r>
      <w:r w:rsidR="00707421" w:rsidRPr="00AF7B4F">
        <w:rPr>
          <w:rFonts w:ascii="Times New Roman" w:hAnsi="Times New Roman"/>
          <w:sz w:val="24"/>
          <w:szCs w:val="24"/>
        </w:rPr>
        <w:t>Wójt Gminy Parysów</w:t>
      </w:r>
      <w:r w:rsidR="00A6144C" w:rsidRPr="00AF7B4F">
        <w:rPr>
          <w:rFonts w:ascii="Times New Roman" w:hAnsi="Times New Roman"/>
          <w:sz w:val="24"/>
          <w:szCs w:val="24"/>
        </w:rPr>
        <w:t xml:space="preserve"> </w:t>
      </w:r>
      <w:r w:rsidR="00A6144C" w:rsidRPr="00AF7B4F">
        <w:rPr>
          <w:rFonts w:ascii="Times New Roman" w:hAnsi="Times New Roman"/>
          <w:sz w:val="24"/>
          <w:szCs w:val="24"/>
        </w:rPr>
        <w:br/>
        <w:t>w drodze zarządzenia.</w:t>
      </w:r>
    </w:p>
    <w:p w:rsidR="00A6144C" w:rsidRPr="00AF7B4F" w:rsidRDefault="005F105D" w:rsidP="00B7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A6144C" w:rsidRPr="00AF7B4F">
        <w:rPr>
          <w:rFonts w:ascii="Times New Roman" w:hAnsi="Times New Roman"/>
          <w:sz w:val="24"/>
          <w:szCs w:val="24"/>
        </w:rPr>
        <w:t xml:space="preserve">Wyniki otwartego konkursu ofert zostaną podane do wiadomości publicznej (w Biuletynie Informacji Publicznej </w:t>
      </w:r>
      <w:r w:rsidR="00707421" w:rsidRPr="00AF7B4F">
        <w:rPr>
          <w:rFonts w:ascii="Times New Roman" w:hAnsi="Times New Roman"/>
          <w:sz w:val="24"/>
          <w:szCs w:val="24"/>
        </w:rPr>
        <w:t>Gminy Parysów</w:t>
      </w:r>
      <w:r w:rsidR="00A6144C" w:rsidRPr="00AF7B4F">
        <w:rPr>
          <w:rFonts w:ascii="Times New Roman" w:hAnsi="Times New Roman"/>
          <w:sz w:val="24"/>
          <w:szCs w:val="24"/>
        </w:rPr>
        <w:t xml:space="preserve">, na tablicy ogłoszeń </w:t>
      </w:r>
      <w:r w:rsidR="00707421" w:rsidRPr="00AF7B4F">
        <w:rPr>
          <w:rFonts w:ascii="Times New Roman" w:hAnsi="Times New Roman"/>
          <w:sz w:val="24"/>
          <w:szCs w:val="24"/>
        </w:rPr>
        <w:t xml:space="preserve">Urzędu Gminy w Parysowie </w:t>
      </w:r>
      <w:r w:rsidR="00A6144C" w:rsidRPr="00AF7B4F">
        <w:rPr>
          <w:rFonts w:ascii="Times New Roman" w:hAnsi="Times New Roman"/>
          <w:sz w:val="24"/>
          <w:szCs w:val="24"/>
        </w:rPr>
        <w:t xml:space="preserve"> oraz na stronie internetowej </w:t>
      </w:r>
      <w:r w:rsidR="00707421" w:rsidRPr="00AF7B4F">
        <w:rPr>
          <w:rFonts w:ascii="Times New Roman" w:hAnsi="Times New Roman"/>
          <w:sz w:val="24"/>
          <w:szCs w:val="24"/>
        </w:rPr>
        <w:t>www.parysow.pl</w:t>
      </w:r>
      <w:r w:rsidR="00A6144C" w:rsidRPr="00AF7B4F">
        <w:rPr>
          <w:rFonts w:ascii="Times New Roman" w:hAnsi="Times New Roman"/>
          <w:sz w:val="24"/>
          <w:szCs w:val="24"/>
        </w:rPr>
        <w:t>.</w:t>
      </w:r>
    </w:p>
    <w:p w:rsidR="00A6144C" w:rsidRPr="00AF7B4F" w:rsidRDefault="005F105D" w:rsidP="00B718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VII. </w:t>
      </w:r>
      <w:r w:rsidR="00A6144C" w:rsidRPr="00AF7B4F">
        <w:rPr>
          <w:rFonts w:ascii="Times New Roman" w:hAnsi="Times New Roman"/>
          <w:b/>
          <w:sz w:val="24"/>
          <w:szCs w:val="24"/>
        </w:rPr>
        <w:t xml:space="preserve">Informacja o zrealizowanych przez Gminę Parysów w roku ogłoszenia otwartego konkursu ofert i w roku poprzednim zadaniach publicznych tego samego rodzaju </w:t>
      </w:r>
      <w:r w:rsidR="00A6144C" w:rsidRPr="00AF7B4F">
        <w:rPr>
          <w:rFonts w:ascii="Times New Roman" w:hAnsi="Times New Roman"/>
          <w:b/>
          <w:sz w:val="24"/>
          <w:szCs w:val="24"/>
        </w:rPr>
        <w:br/>
        <w:t xml:space="preserve">i związanych z nimi kosztami, ze szczególnym uwzględnieniem wysokości dotacji przekazanych organizacjom pozarządowym i podmiotom, o których mowa w art. 3   ust. 3 ustawy z dnia 24 kwietnia 2003 roku o działalności pożytku publicznego </w:t>
      </w:r>
      <w:r w:rsidR="00A6144C" w:rsidRPr="00AF7B4F">
        <w:rPr>
          <w:rFonts w:ascii="Times New Roman" w:hAnsi="Times New Roman"/>
          <w:b/>
          <w:sz w:val="24"/>
          <w:szCs w:val="24"/>
        </w:rPr>
        <w:br/>
        <w:t xml:space="preserve">i o wolontariacie </w:t>
      </w:r>
    </w:p>
    <w:p w:rsidR="001151B1" w:rsidRPr="00AF7B4F" w:rsidRDefault="001151B1" w:rsidP="00B7180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7B4F">
        <w:rPr>
          <w:rFonts w:ascii="Times New Roman" w:hAnsi="Times New Roman"/>
          <w:sz w:val="24"/>
          <w:szCs w:val="24"/>
        </w:rPr>
        <w:t>Wysokość środków w roku 201</w:t>
      </w:r>
      <w:r w:rsidR="00A6144C" w:rsidRPr="00AF7B4F">
        <w:rPr>
          <w:rFonts w:ascii="Times New Roman" w:hAnsi="Times New Roman"/>
          <w:sz w:val="24"/>
          <w:szCs w:val="24"/>
        </w:rPr>
        <w:t>7</w:t>
      </w:r>
      <w:r w:rsidRPr="00AF7B4F">
        <w:rPr>
          <w:rFonts w:ascii="Times New Roman" w:hAnsi="Times New Roman"/>
          <w:sz w:val="24"/>
          <w:szCs w:val="24"/>
        </w:rPr>
        <w:t xml:space="preserve"> wyniosła 50</w:t>
      </w:r>
      <w:r w:rsidR="00A77E07" w:rsidRPr="00AF7B4F">
        <w:rPr>
          <w:rFonts w:ascii="Times New Roman" w:hAnsi="Times New Roman"/>
          <w:sz w:val="24"/>
          <w:szCs w:val="24"/>
        </w:rPr>
        <w:t> </w:t>
      </w:r>
      <w:r w:rsidRPr="00AF7B4F">
        <w:rPr>
          <w:rFonts w:ascii="Times New Roman" w:hAnsi="Times New Roman"/>
          <w:sz w:val="24"/>
          <w:szCs w:val="24"/>
        </w:rPr>
        <w:t>000</w:t>
      </w:r>
      <w:r w:rsidR="00A77E07" w:rsidRPr="00AF7B4F">
        <w:rPr>
          <w:rFonts w:ascii="Times New Roman" w:hAnsi="Times New Roman"/>
          <w:sz w:val="24"/>
          <w:szCs w:val="24"/>
        </w:rPr>
        <w:t xml:space="preserve"> </w:t>
      </w:r>
      <w:r w:rsidRPr="00AF7B4F">
        <w:rPr>
          <w:rFonts w:ascii="Times New Roman" w:hAnsi="Times New Roman"/>
          <w:sz w:val="24"/>
          <w:szCs w:val="24"/>
        </w:rPr>
        <w:t xml:space="preserve">zł. </w:t>
      </w:r>
    </w:p>
    <w:p w:rsidR="00490AFF" w:rsidRPr="00AF7B4F" w:rsidRDefault="00490AFF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1B1" w:rsidRPr="00AF7B4F" w:rsidRDefault="001151B1" w:rsidP="00AF7B4F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151B1" w:rsidRPr="00AF7B4F" w:rsidRDefault="001151B1" w:rsidP="002D6AAC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151B1" w:rsidRPr="00AF7B4F" w:rsidRDefault="001151B1" w:rsidP="00AF7B4F">
      <w:pPr>
        <w:pStyle w:val="Akapitzlist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:rsidR="001151B1" w:rsidRPr="00AF7B4F" w:rsidRDefault="001151B1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1B1" w:rsidRPr="00AF7B4F" w:rsidRDefault="001151B1" w:rsidP="00AF7B4F">
      <w:pPr>
        <w:pStyle w:val="Akapitzlist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:rsidR="001151B1" w:rsidRPr="00AF7B4F" w:rsidRDefault="001151B1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1B1" w:rsidRPr="00AF7B4F" w:rsidRDefault="001151B1" w:rsidP="00AF7B4F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1151B1" w:rsidRPr="00AF7B4F" w:rsidRDefault="001151B1" w:rsidP="00AF7B4F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AF7B4F">
        <w:rPr>
          <w:rFonts w:ascii="Times New Roman" w:hAnsi="Times New Roman"/>
          <w:b/>
          <w:sz w:val="24"/>
          <w:szCs w:val="24"/>
        </w:rPr>
        <w:t xml:space="preserve">  </w:t>
      </w:r>
    </w:p>
    <w:p w:rsidR="001151B1" w:rsidRPr="00AF7B4F" w:rsidRDefault="001151B1" w:rsidP="00AF7B4F">
      <w:pPr>
        <w:pStyle w:val="Akapitzlist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1151B1" w:rsidRPr="00AF7B4F" w:rsidRDefault="001151B1" w:rsidP="00AF7B4F">
      <w:pPr>
        <w:pStyle w:val="Akapitzlist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1151B1" w:rsidRPr="00AF7B4F" w:rsidRDefault="001151B1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1B1" w:rsidRPr="00AF7B4F" w:rsidRDefault="001151B1" w:rsidP="00AF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151B1" w:rsidRPr="00AF7B4F" w:rsidSect="00D269FE">
      <w:pgSz w:w="11906" w:h="16838"/>
      <w:pgMar w:top="426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CE" w:rsidRDefault="00DC02CE" w:rsidP="00627F5C">
      <w:pPr>
        <w:spacing w:after="0" w:line="240" w:lineRule="auto"/>
      </w:pPr>
      <w:r>
        <w:separator/>
      </w:r>
    </w:p>
  </w:endnote>
  <w:endnote w:type="continuationSeparator" w:id="0">
    <w:p w:rsidR="00DC02CE" w:rsidRDefault="00DC02CE" w:rsidP="0062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CE" w:rsidRDefault="00DC02CE" w:rsidP="00627F5C">
      <w:pPr>
        <w:spacing w:after="0" w:line="240" w:lineRule="auto"/>
      </w:pPr>
      <w:r>
        <w:separator/>
      </w:r>
    </w:p>
  </w:footnote>
  <w:footnote w:type="continuationSeparator" w:id="0">
    <w:p w:rsidR="00DC02CE" w:rsidRDefault="00DC02CE" w:rsidP="00627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B46BB"/>
    <w:multiLevelType w:val="hybridMultilevel"/>
    <w:tmpl w:val="6974E28E"/>
    <w:lvl w:ilvl="0" w:tplc="E12E482C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 w15:restartNumberingAfterBreak="0">
    <w:nsid w:val="12405741"/>
    <w:multiLevelType w:val="hybridMultilevel"/>
    <w:tmpl w:val="2286EADA"/>
    <w:lvl w:ilvl="0" w:tplc="A2146E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94684B"/>
    <w:multiLevelType w:val="hybridMultilevel"/>
    <w:tmpl w:val="4A2CE468"/>
    <w:lvl w:ilvl="0" w:tplc="B43A8B3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3DE3B8B"/>
    <w:multiLevelType w:val="hybridMultilevel"/>
    <w:tmpl w:val="B5900A96"/>
    <w:lvl w:ilvl="0" w:tplc="3E6ABF4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C060C76"/>
    <w:multiLevelType w:val="hybridMultilevel"/>
    <w:tmpl w:val="FC06F4E2"/>
    <w:lvl w:ilvl="0" w:tplc="9C74865C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D4B4373"/>
    <w:multiLevelType w:val="hybridMultilevel"/>
    <w:tmpl w:val="B40A6A1A"/>
    <w:lvl w:ilvl="0" w:tplc="A76C5C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C136F6"/>
    <w:multiLevelType w:val="hybridMultilevel"/>
    <w:tmpl w:val="4EF22D0A"/>
    <w:lvl w:ilvl="0" w:tplc="25C2D0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E330C6"/>
    <w:multiLevelType w:val="hybridMultilevel"/>
    <w:tmpl w:val="E3967570"/>
    <w:lvl w:ilvl="0" w:tplc="02CA3BC8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35D864C8"/>
    <w:multiLevelType w:val="hybridMultilevel"/>
    <w:tmpl w:val="37401DC2"/>
    <w:lvl w:ilvl="0" w:tplc="687828E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35E96325"/>
    <w:multiLevelType w:val="hybridMultilevel"/>
    <w:tmpl w:val="08DE9DDA"/>
    <w:lvl w:ilvl="0" w:tplc="B840F1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325723"/>
    <w:multiLevelType w:val="hybridMultilevel"/>
    <w:tmpl w:val="46103F6E"/>
    <w:lvl w:ilvl="0" w:tplc="04150011">
      <w:start w:val="1"/>
      <w:numFmt w:val="decimal"/>
      <w:lvlText w:val="%1)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2" w15:restartNumberingAfterBreak="0">
    <w:nsid w:val="3E0E7244"/>
    <w:multiLevelType w:val="hybridMultilevel"/>
    <w:tmpl w:val="BBFC56E4"/>
    <w:lvl w:ilvl="0" w:tplc="405A49CE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15934C3"/>
    <w:multiLevelType w:val="hybridMultilevel"/>
    <w:tmpl w:val="AAC6F142"/>
    <w:lvl w:ilvl="0" w:tplc="A2146E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128E3"/>
    <w:multiLevelType w:val="hybridMultilevel"/>
    <w:tmpl w:val="AE128386"/>
    <w:lvl w:ilvl="0" w:tplc="CB46EC2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67F4C77"/>
    <w:multiLevelType w:val="hybridMultilevel"/>
    <w:tmpl w:val="CD98C45C"/>
    <w:lvl w:ilvl="0" w:tplc="B34C143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F02A6F"/>
    <w:multiLevelType w:val="hybridMultilevel"/>
    <w:tmpl w:val="E91C7002"/>
    <w:lvl w:ilvl="0" w:tplc="E12E482C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7" w15:restartNumberingAfterBreak="0">
    <w:nsid w:val="4DFD2BEC"/>
    <w:multiLevelType w:val="hybridMultilevel"/>
    <w:tmpl w:val="9626CE24"/>
    <w:lvl w:ilvl="0" w:tplc="CCA2FE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0A12F2"/>
    <w:multiLevelType w:val="hybridMultilevel"/>
    <w:tmpl w:val="1598C872"/>
    <w:lvl w:ilvl="0" w:tplc="F7BCA4F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6D3720F0"/>
    <w:multiLevelType w:val="hybridMultilevel"/>
    <w:tmpl w:val="5ACE0554"/>
    <w:lvl w:ilvl="0" w:tplc="4236681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3" w15:restartNumberingAfterBreak="0">
    <w:nsid w:val="6DB21C27"/>
    <w:multiLevelType w:val="hybridMultilevel"/>
    <w:tmpl w:val="94E0B8EC"/>
    <w:lvl w:ilvl="0" w:tplc="C91270C4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4" w15:restartNumberingAfterBreak="0">
    <w:nsid w:val="6F0E2BEC"/>
    <w:multiLevelType w:val="hybridMultilevel"/>
    <w:tmpl w:val="93EE7A02"/>
    <w:lvl w:ilvl="0" w:tplc="BD0E6418">
      <w:start w:val="1"/>
      <w:numFmt w:val="bullet"/>
      <w:lvlText w:val="­"/>
      <w:lvlJc w:val="left"/>
      <w:pPr>
        <w:tabs>
          <w:tab w:val="num" w:pos="-1252"/>
        </w:tabs>
        <w:ind w:left="-1252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-1312"/>
        </w:tabs>
        <w:ind w:left="-13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-592"/>
        </w:tabs>
        <w:ind w:left="-5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28"/>
        </w:tabs>
        <w:ind w:left="1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848"/>
        </w:tabs>
        <w:ind w:left="8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568"/>
        </w:tabs>
        <w:ind w:left="1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08"/>
        </w:tabs>
        <w:ind w:left="3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28"/>
        </w:tabs>
        <w:ind w:left="3728" w:hanging="360"/>
      </w:pPr>
      <w:rPr>
        <w:rFonts w:ascii="Wingdings" w:hAnsi="Wingdings" w:hint="default"/>
      </w:rPr>
    </w:lvl>
  </w:abstractNum>
  <w:abstractNum w:abstractNumId="25" w15:restartNumberingAfterBreak="0">
    <w:nsid w:val="70FA7817"/>
    <w:multiLevelType w:val="hybridMultilevel"/>
    <w:tmpl w:val="54D2905C"/>
    <w:lvl w:ilvl="0" w:tplc="516E519C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7" w15:restartNumberingAfterBreak="0">
    <w:nsid w:val="73376530"/>
    <w:multiLevelType w:val="hybridMultilevel"/>
    <w:tmpl w:val="D7DA7A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EB18DD"/>
    <w:multiLevelType w:val="hybridMultilevel"/>
    <w:tmpl w:val="801407EE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7"/>
  </w:num>
  <w:num w:numId="4">
    <w:abstractNumId w:val="4"/>
  </w:num>
  <w:num w:numId="5">
    <w:abstractNumId w:val="14"/>
  </w:num>
  <w:num w:numId="6">
    <w:abstractNumId w:val="3"/>
  </w:num>
  <w:num w:numId="7">
    <w:abstractNumId w:val="21"/>
  </w:num>
  <w:num w:numId="8">
    <w:abstractNumId w:val="12"/>
  </w:num>
  <w:num w:numId="9">
    <w:abstractNumId w:val="8"/>
  </w:num>
  <w:num w:numId="10">
    <w:abstractNumId w:val="9"/>
  </w:num>
  <w:num w:numId="11">
    <w:abstractNumId w:val="25"/>
  </w:num>
  <w:num w:numId="12">
    <w:abstractNumId w:val="22"/>
  </w:num>
  <w:num w:numId="13">
    <w:abstractNumId w:val="23"/>
  </w:num>
  <w:num w:numId="14">
    <w:abstractNumId w:val="0"/>
  </w:num>
  <w:num w:numId="15">
    <w:abstractNumId w:val="11"/>
  </w:num>
  <w:num w:numId="16">
    <w:abstractNumId w:val="16"/>
  </w:num>
  <w:num w:numId="17">
    <w:abstractNumId w:val="5"/>
  </w:num>
  <w:num w:numId="18">
    <w:abstractNumId w:val="29"/>
  </w:num>
  <w:num w:numId="19">
    <w:abstractNumId w:val="19"/>
  </w:num>
  <w:num w:numId="20">
    <w:abstractNumId w:val="13"/>
  </w:num>
  <w:num w:numId="21">
    <w:abstractNumId w:val="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8A"/>
    <w:rsid w:val="00031449"/>
    <w:rsid w:val="00091992"/>
    <w:rsid w:val="000E777E"/>
    <w:rsid w:val="001006B5"/>
    <w:rsid w:val="001119EF"/>
    <w:rsid w:val="001151B1"/>
    <w:rsid w:val="00133351"/>
    <w:rsid w:val="001468E7"/>
    <w:rsid w:val="00157B09"/>
    <w:rsid w:val="001E296E"/>
    <w:rsid w:val="002D6AAC"/>
    <w:rsid w:val="003A414B"/>
    <w:rsid w:val="003C21C6"/>
    <w:rsid w:val="003C66A3"/>
    <w:rsid w:val="00490AFF"/>
    <w:rsid w:val="004C273B"/>
    <w:rsid w:val="004F359B"/>
    <w:rsid w:val="00532381"/>
    <w:rsid w:val="005A2015"/>
    <w:rsid w:val="005D5927"/>
    <w:rsid w:val="005F105D"/>
    <w:rsid w:val="00627F5C"/>
    <w:rsid w:val="00634C8A"/>
    <w:rsid w:val="00636E88"/>
    <w:rsid w:val="006E5CFF"/>
    <w:rsid w:val="00707421"/>
    <w:rsid w:val="0071143D"/>
    <w:rsid w:val="007572C6"/>
    <w:rsid w:val="00794255"/>
    <w:rsid w:val="007C312C"/>
    <w:rsid w:val="007F394E"/>
    <w:rsid w:val="00811F30"/>
    <w:rsid w:val="008B7326"/>
    <w:rsid w:val="008F68F0"/>
    <w:rsid w:val="009324EE"/>
    <w:rsid w:val="009671BF"/>
    <w:rsid w:val="009B5572"/>
    <w:rsid w:val="00A06EE1"/>
    <w:rsid w:val="00A335ED"/>
    <w:rsid w:val="00A6144C"/>
    <w:rsid w:val="00A74A22"/>
    <w:rsid w:val="00A77E07"/>
    <w:rsid w:val="00AA6004"/>
    <w:rsid w:val="00AD1843"/>
    <w:rsid w:val="00AD5569"/>
    <w:rsid w:val="00AF7B4F"/>
    <w:rsid w:val="00B426A9"/>
    <w:rsid w:val="00B7180A"/>
    <w:rsid w:val="00B84E39"/>
    <w:rsid w:val="00C00657"/>
    <w:rsid w:val="00C9685F"/>
    <w:rsid w:val="00D269FE"/>
    <w:rsid w:val="00D47F1B"/>
    <w:rsid w:val="00D53AA9"/>
    <w:rsid w:val="00DA5C14"/>
    <w:rsid w:val="00DC02CE"/>
    <w:rsid w:val="00E03A38"/>
    <w:rsid w:val="00E03D70"/>
    <w:rsid w:val="00E04D59"/>
    <w:rsid w:val="00E635FF"/>
    <w:rsid w:val="00EE4DEA"/>
    <w:rsid w:val="00F05EF8"/>
    <w:rsid w:val="00F26BA0"/>
    <w:rsid w:val="00F82F76"/>
    <w:rsid w:val="00F9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E58AE"/>
  <w15:docId w15:val="{EC9D9F50-5D2B-468B-B4A9-76FA92F1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43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426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7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77E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627F5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7F5C"/>
    <w:rPr>
      <w:rFonts w:ascii="Times New Roman" w:hAnsi="Times New Roman"/>
      <w:sz w:val="20"/>
      <w:szCs w:val="20"/>
    </w:rPr>
  </w:style>
  <w:style w:type="character" w:styleId="Odwoanieprzypisudolnego">
    <w:name w:val="footnote reference"/>
    <w:semiHidden/>
    <w:rsid w:val="00627F5C"/>
    <w:rPr>
      <w:rFonts w:cs="Times New Roman"/>
      <w:vertAlign w:val="superscript"/>
    </w:rPr>
  </w:style>
  <w:style w:type="paragraph" w:styleId="Bezodstpw">
    <w:name w:val="No Spacing"/>
    <w:qFormat/>
    <w:rsid w:val="00627F5C"/>
    <w:rPr>
      <w:lang w:eastAsia="en-US"/>
    </w:rPr>
  </w:style>
  <w:style w:type="character" w:styleId="Pogrubienie">
    <w:name w:val="Strong"/>
    <w:uiPriority w:val="99"/>
    <w:qFormat/>
    <w:locked/>
    <w:rsid w:val="00490AFF"/>
    <w:rPr>
      <w:rFonts w:cs="Times New Roman"/>
      <w:b/>
      <w:bCs/>
    </w:rPr>
  </w:style>
  <w:style w:type="character" w:styleId="Hipercze">
    <w:name w:val="Hyperlink"/>
    <w:rsid w:val="00490AFF"/>
    <w:rPr>
      <w:color w:val="505050"/>
      <w:u w:val="single"/>
    </w:rPr>
  </w:style>
  <w:style w:type="paragraph" w:styleId="Tekstpodstawowy2">
    <w:name w:val="Body Text 2"/>
    <w:basedOn w:val="Normalny"/>
    <w:link w:val="Tekstpodstawowy2Znak"/>
    <w:rsid w:val="00490AFF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AF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rys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1497</Words>
  <Characters>8987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2018-02-27T13:58:00Z</cp:lastPrinted>
  <dcterms:created xsi:type="dcterms:W3CDTF">2018-02-28T11:29:00Z</dcterms:created>
  <dcterms:modified xsi:type="dcterms:W3CDTF">2018-02-28T11:29:00Z</dcterms:modified>
</cp:coreProperties>
</file>